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AAD06">
      <w:pPr>
        <w:pStyle w:val="4"/>
        <w:spacing w:line="391" w:lineRule="auto"/>
        <w:rPr>
          <w:b w:val="0"/>
          <w:bCs w:val="0"/>
          <w:color w:val="auto"/>
        </w:rPr>
      </w:pPr>
    </w:p>
    <w:p w14:paraId="387AFA60">
      <w:pPr>
        <w:spacing w:before="140" w:line="222" w:lineRule="auto"/>
        <w:jc w:val="right"/>
        <w:rPr>
          <w:rFonts w:hint="default" w:ascii="宋体" w:hAnsi="宋体" w:eastAsia="宋体" w:cs="宋体"/>
          <w:b w:val="0"/>
          <w:bCs w:val="0"/>
          <w:color w:val="auto"/>
          <w:sz w:val="43"/>
          <w:szCs w:val="43"/>
          <w:lang w:val="en-US" w:eastAsia="zh-CN"/>
        </w:rPr>
      </w:pPr>
      <w:r>
        <w:rPr>
          <w:rFonts w:ascii="宋体" w:hAnsi="宋体" w:eastAsia="宋体" w:cs="宋体"/>
          <w:b w:val="0"/>
          <w:bCs w:val="0"/>
          <w:color w:val="auto"/>
          <w:spacing w:val="-8"/>
          <w:sz w:val="43"/>
          <w:szCs w:val="43"/>
        </w:rPr>
        <w:t>正本</w:t>
      </w:r>
      <w:r>
        <w:rPr>
          <w:rFonts w:hint="eastAsia" w:ascii="宋体" w:hAnsi="宋体" w:eastAsia="宋体" w:cs="宋体"/>
          <w:b w:val="0"/>
          <w:bCs w:val="0"/>
          <w:color w:val="auto"/>
          <w:spacing w:val="-8"/>
          <w:sz w:val="43"/>
          <w:szCs w:val="43"/>
          <w:lang w:val="en-US" w:eastAsia="zh-CN"/>
        </w:rPr>
        <w:t>/副本</w:t>
      </w:r>
    </w:p>
    <w:p w14:paraId="37F792EA">
      <w:pPr>
        <w:pStyle w:val="4"/>
        <w:spacing w:line="265" w:lineRule="auto"/>
        <w:rPr>
          <w:b w:val="0"/>
          <w:bCs w:val="0"/>
          <w:color w:val="auto"/>
        </w:rPr>
      </w:pPr>
    </w:p>
    <w:p w14:paraId="1466165D">
      <w:pPr>
        <w:pStyle w:val="4"/>
        <w:spacing w:line="265" w:lineRule="auto"/>
        <w:rPr>
          <w:b w:val="0"/>
          <w:bCs w:val="0"/>
          <w:color w:val="auto"/>
        </w:rPr>
      </w:pPr>
    </w:p>
    <w:p w14:paraId="5832FE2E">
      <w:pPr>
        <w:pStyle w:val="4"/>
        <w:spacing w:line="265" w:lineRule="auto"/>
        <w:rPr>
          <w:b w:val="0"/>
          <w:bCs w:val="0"/>
          <w:color w:val="auto"/>
        </w:rPr>
      </w:pPr>
    </w:p>
    <w:p w14:paraId="65464301">
      <w:pPr>
        <w:pStyle w:val="4"/>
        <w:spacing w:line="265" w:lineRule="auto"/>
        <w:rPr>
          <w:b w:val="0"/>
          <w:bCs w:val="0"/>
          <w:color w:val="auto"/>
        </w:rPr>
      </w:pPr>
    </w:p>
    <w:p w14:paraId="6B8EF322">
      <w:pPr>
        <w:pStyle w:val="4"/>
        <w:spacing w:line="266" w:lineRule="auto"/>
        <w:rPr>
          <w:b w:val="0"/>
          <w:bCs w:val="0"/>
          <w:color w:val="auto"/>
        </w:rPr>
      </w:pPr>
    </w:p>
    <w:p w14:paraId="6E12C16A">
      <w:pPr>
        <w:spacing w:before="231" w:line="223" w:lineRule="auto"/>
        <w:ind w:left="-2" w:leftChars="0" w:firstLine="0" w:firstLineChars="0"/>
        <w:jc w:val="center"/>
        <w:rPr>
          <w:rFonts w:hint="eastAsia" w:ascii="方正小标宋简体" w:hAnsi="方正小标宋简体" w:eastAsia="方正小标宋简体" w:cs="方正小标宋简体"/>
          <w:b w:val="0"/>
          <w:bCs w:val="0"/>
          <w:color w:val="auto"/>
          <w:sz w:val="60"/>
          <w:szCs w:val="60"/>
        </w:rPr>
      </w:pPr>
      <w:r>
        <w:rPr>
          <w:rFonts w:hint="eastAsia" w:ascii="方正小标宋简体" w:hAnsi="方正小标宋简体" w:eastAsia="方正小标宋简体" w:cs="方正小标宋简体"/>
          <w:b w:val="0"/>
          <w:bCs w:val="0"/>
          <w:color w:val="auto"/>
          <w:spacing w:val="-3"/>
          <w:sz w:val="60"/>
          <w:szCs w:val="60"/>
          <w:lang w:val="en-US" w:eastAsia="zh-CN"/>
        </w:rPr>
        <w:t>询价比选</w:t>
      </w:r>
      <w:r>
        <w:rPr>
          <w:rFonts w:hint="eastAsia" w:ascii="方正小标宋简体" w:hAnsi="方正小标宋简体" w:eastAsia="方正小标宋简体" w:cs="方正小标宋简体"/>
          <w:b w:val="0"/>
          <w:bCs w:val="0"/>
          <w:color w:val="auto"/>
          <w:spacing w:val="-3"/>
          <w:sz w:val="60"/>
          <w:szCs w:val="60"/>
        </w:rPr>
        <w:t>响应文件</w:t>
      </w:r>
    </w:p>
    <w:p w14:paraId="0D84B3AF">
      <w:pPr>
        <w:pStyle w:val="4"/>
        <w:spacing w:line="254" w:lineRule="auto"/>
        <w:rPr>
          <w:b w:val="0"/>
          <w:bCs w:val="0"/>
          <w:color w:val="auto"/>
        </w:rPr>
      </w:pPr>
    </w:p>
    <w:p w14:paraId="29B9852B">
      <w:pPr>
        <w:pStyle w:val="4"/>
        <w:spacing w:line="254" w:lineRule="auto"/>
        <w:rPr>
          <w:b w:val="0"/>
          <w:bCs w:val="0"/>
          <w:color w:val="auto"/>
        </w:rPr>
      </w:pPr>
    </w:p>
    <w:p w14:paraId="1099CCB7">
      <w:pPr>
        <w:pStyle w:val="4"/>
        <w:spacing w:line="254" w:lineRule="auto"/>
        <w:rPr>
          <w:b w:val="0"/>
          <w:bCs w:val="0"/>
          <w:color w:val="auto"/>
        </w:rPr>
      </w:pPr>
    </w:p>
    <w:p w14:paraId="7F543FFD">
      <w:pPr>
        <w:pStyle w:val="4"/>
        <w:spacing w:line="255" w:lineRule="auto"/>
        <w:rPr>
          <w:b w:val="0"/>
          <w:bCs w:val="0"/>
          <w:color w:val="auto"/>
        </w:rPr>
      </w:pPr>
    </w:p>
    <w:p w14:paraId="57A907BD">
      <w:pPr>
        <w:pStyle w:val="4"/>
        <w:spacing w:line="255" w:lineRule="auto"/>
        <w:rPr>
          <w:b w:val="0"/>
          <w:bCs w:val="0"/>
          <w:color w:val="auto"/>
        </w:rPr>
      </w:pPr>
    </w:p>
    <w:p w14:paraId="0CD980C1">
      <w:pPr>
        <w:pStyle w:val="4"/>
        <w:spacing w:line="255" w:lineRule="auto"/>
        <w:rPr>
          <w:b w:val="0"/>
          <w:bCs w:val="0"/>
          <w:color w:val="auto"/>
        </w:rPr>
      </w:pPr>
    </w:p>
    <w:p w14:paraId="1A2F02B0">
      <w:pPr>
        <w:pStyle w:val="4"/>
        <w:spacing w:line="255" w:lineRule="auto"/>
        <w:rPr>
          <w:b w:val="0"/>
          <w:bCs w:val="0"/>
          <w:color w:val="auto"/>
        </w:rPr>
      </w:pPr>
    </w:p>
    <w:p w14:paraId="4140CF56">
      <w:pPr>
        <w:pStyle w:val="4"/>
        <w:spacing w:line="255" w:lineRule="auto"/>
        <w:rPr>
          <w:b w:val="0"/>
          <w:bCs w:val="0"/>
          <w:color w:val="auto"/>
        </w:rPr>
      </w:pPr>
    </w:p>
    <w:p w14:paraId="310CCC62">
      <w:pPr>
        <w:spacing w:before="142" w:line="320" w:lineRule="auto"/>
        <w:ind w:left="3770" w:leftChars="896" w:hanging="1888" w:hangingChars="590"/>
        <w:jc w:val="left"/>
        <w:rPr>
          <w:rFonts w:hint="eastAsia" w:ascii="仿宋_GB2312" w:hAnsi="仿宋_GB2312" w:eastAsia="仿宋_GB2312" w:cs="仿宋_GB2312"/>
          <w:b w:val="0"/>
          <w:bCs w:val="0"/>
          <w:color w:val="auto"/>
          <w:sz w:val="32"/>
          <w:szCs w:val="32"/>
          <w:u w:val="single" w:color="auto"/>
        </w:rPr>
      </w:pPr>
      <w:r>
        <w:rPr>
          <w:rFonts w:hint="eastAsia" w:ascii="仿宋_GB2312" w:hAnsi="仿宋_GB2312" w:eastAsia="仿宋_GB2312" w:cs="仿宋_GB2312"/>
          <w:b w:val="0"/>
          <w:bCs w:val="0"/>
          <w:color w:val="auto"/>
          <w:sz w:val="32"/>
          <w:szCs w:val="32"/>
          <w:u w:val="none" w:color="auto"/>
        </w:rPr>
        <w:t>项目名称：</w:t>
      </w:r>
      <w:r>
        <w:rPr>
          <w:rFonts w:hint="eastAsia" w:ascii="仿宋_GB2312" w:hAnsi="仿宋_GB2312" w:eastAsia="仿宋_GB2312" w:cs="仿宋_GB2312"/>
          <w:b w:val="0"/>
          <w:bCs w:val="0"/>
          <w:color w:val="auto"/>
          <w:kern w:val="0"/>
          <w:sz w:val="32"/>
          <w:szCs w:val="32"/>
          <w:u w:val="single" w:color="auto"/>
          <w:shd w:val="clear" w:color="auto" w:fill="FFFFFF"/>
          <w:lang w:val="en-US" w:eastAsia="zh-CN" w:bidi="ar"/>
        </w:rPr>
        <w:t>五象新区2025年房屋建筑和市政基础设施工程施工图抽查</w:t>
      </w:r>
    </w:p>
    <w:p w14:paraId="0AC2D85F">
      <w:pPr>
        <w:pStyle w:val="4"/>
        <w:spacing w:line="250" w:lineRule="auto"/>
        <w:rPr>
          <w:b w:val="0"/>
          <w:bCs w:val="0"/>
          <w:color w:val="auto"/>
        </w:rPr>
      </w:pPr>
    </w:p>
    <w:p w14:paraId="2C4DBC9D">
      <w:pPr>
        <w:pStyle w:val="4"/>
        <w:spacing w:line="250" w:lineRule="auto"/>
        <w:rPr>
          <w:b w:val="0"/>
          <w:bCs w:val="0"/>
          <w:color w:val="auto"/>
        </w:rPr>
      </w:pPr>
    </w:p>
    <w:p w14:paraId="26F1DAD5">
      <w:pPr>
        <w:pStyle w:val="4"/>
        <w:spacing w:line="250" w:lineRule="auto"/>
        <w:rPr>
          <w:b w:val="0"/>
          <w:bCs w:val="0"/>
          <w:color w:val="auto"/>
        </w:rPr>
      </w:pPr>
    </w:p>
    <w:p w14:paraId="3B453B59">
      <w:pPr>
        <w:pStyle w:val="4"/>
        <w:spacing w:line="250" w:lineRule="auto"/>
        <w:rPr>
          <w:b w:val="0"/>
          <w:bCs w:val="0"/>
          <w:color w:val="auto"/>
        </w:rPr>
      </w:pPr>
    </w:p>
    <w:p w14:paraId="04E64A23">
      <w:pPr>
        <w:pStyle w:val="4"/>
        <w:spacing w:line="250" w:lineRule="auto"/>
        <w:rPr>
          <w:b w:val="0"/>
          <w:bCs w:val="0"/>
          <w:color w:val="auto"/>
        </w:rPr>
      </w:pPr>
    </w:p>
    <w:p w14:paraId="083ED0DA">
      <w:pPr>
        <w:pStyle w:val="4"/>
        <w:spacing w:line="250" w:lineRule="auto"/>
        <w:rPr>
          <w:b w:val="0"/>
          <w:bCs w:val="0"/>
          <w:color w:val="auto"/>
        </w:rPr>
      </w:pPr>
    </w:p>
    <w:p w14:paraId="1D5AFB69">
      <w:pPr>
        <w:pStyle w:val="4"/>
        <w:spacing w:line="250" w:lineRule="auto"/>
        <w:rPr>
          <w:b w:val="0"/>
          <w:bCs w:val="0"/>
          <w:color w:val="auto"/>
        </w:rPr>
      </w:pPr>
    </w:p>
    <w:p w14:paraId="1A634B1F">
      <w:pPr>
        <w:pStyle w:val="4"/>
        <w:spacing w:line="250" w:lineRule="auto"/>
        <w:rPr>
          <w:b w:val="0"/>
          <w:bCs w:val="0"/>
          <w:color w:val="auto"/>
        </w:rPr>
      </w:pPr>
    </w:p>
    <w:p w14:paraId="104E1705">
      <w:pPr>
        <w:pStyle w:val="4"/>
        <w:spacing w:line="250" w:lineRule="auto"/>
        <w:rPr>
          <w:b w:val="0"/>
          <w:bCs w:val="0"/>
          <w:color w:val="auto"/>
        </w:rPr>
      </w:pPr>
    </w:p>
    <w:p w14:paraId="3D6678C4">
      <w:pPr>
        <w:pStyle w:val="4"/>
        <w:spacing w:line="250" w:lineRule="auto"/>
        <w:rPr>
          <w:b w:val="0"/>
          <w:bCs w:val="0"/>
          <w:color w:val="auto"/>
        </w:rPr>
      </w:pPr>
    </w:p>
    <w:p w14:paraId="713BFA5E">
      <w:pPr>
        <w:pStyle w:val="4"/>
        <w:spacing w:line="250" w:lineRule="auto"/>
        <w:rPr>
          <w:b w:val="0"/>
          <w:bCs w:val="0"/>
          <w:color w:val="auto"/>
        </w:rPr>
      </w:pPr>
    </w:p>
    <w:p w14:paraId="4552605D">
      <w:pPr>
        <w:pStyle w:val="4"/>
        <w:spacing w:line="250" w:lineRule="auto"/>
        <w:rPr>
          <w:b w:val="0"/>
          <w:bCs w:val="0"/>
          <w:color w:val="auto"/>
        </w:rPr>
      </w:pPr>
    </w:p>
    <w:p w14:paraId="373E87E1">
      <w:pPr>
        <w:pStyle w:val="4"/>
        <w:spacing w:line="250" w:lineRule="auto"/>
        <w:rPr>
          <w:b w:val="0"/>
          <w:bCs w:val="0"/>
          <w:color w:val="auto"/>
        </w:rPr>
      </w:pPr>
    </w:p>
    <w:p w14:paraId="2FC7DC32">
      <w:pPr>
        <w:pStyle w:val="4"/>
        <w:spacing w:line="250" w:lineRule="auto"/>
        <w:rPr>
          <w:b w:val="0"/>
          <w:bCs w:val="0"/>
          <w:color w:val="auto"/>
        </w:rPr>
      </w:pPr>
    </w:p>
    <w:p w14:paraId="53FC156B">
      <w:pPr>
        <w:pStyle w:val="4"/>
        <w:spacing w:line="250" w:lineRule="auto"/>
        <w:rPr>
          <w:b w:val="0"/>
          <w:bCs w:val="0"/>
          <w:color w:val="auto"/>
        </w:rPr>
      </w:pPr>
    </w:p>
    <w:p w14:paraId="2A1EF62C">
      <w:pPr>
        <w:pStyle w:val="4"/>
        <w:spacing w:line="250" w:lineRule="auto"/>
        <w:jc w:val="center"/>
        <w:rPr>
          <w:b w:val="0"/>
          <w:bCs w:val="0"/>
          <w:color w:val="auto"/>
        </w:rPr>
      </w:pPr>
    </w:p>
    <w:p w14:paraId="7D9F9A64">
      <w:pPr>
        <w:pStyle w:val="4"/>
        <w:spacing w:line="250" w:lineRule="auto"/>
        <w:rPr>
          <w:b w:val="0"/>
          <w:bCs w:val="0"/>
          <w:color w:val="auto"/>
        </w:rPr>
      </w:pPr>
    </w:p>
    <w:p w14:paraId="43E1D242">
      <w:pPr>
        <w:pStyle w:val="4"/>
        <w:spacing w:line="251" w:lineRule="auto"/>
        <w:rPr>
          <w:b w:val="0"/>
          <w:bCs w:val="0"/>
          <w:color w:val="auto"/>
        </w:rPr>
      </w:pPr>
    </w:p>
    <w:p w14:paraId="48043EE7">
      <w:pPr>
        <w:spacing w:before="91" w:line="314" w:lineRule="auto"/>
        <w:ind w:left="7" w:leftChars="0" w:right="1396" w:hanging="7" w:firstLineChars="0"/>
        <w:jc w:val="center"/>
        <w:rPr>
          <w:rFonts w:hint="eastAsia" w:ascii="仿宋" w:hAnsi="仿宋" w:eastAsia="仿宋" w:cs="仿宋"/>
          <w:b w:val="0"/>
          <w:bCs w:val="0"/>
          <w:color w:val="auto"/>
          <w:spacing w:val="-2"/>
          <w:sz w:val="32"/>
          <w:szCs w:val="32"/>
          <w:lang w:eastAsia="zh-CN"/>
        </w:rPr>
      </w:pPr>
    </w:p>
    <w:p w14:paraId="7A12D9BC">
      <w:pPr>
        <w:spacing w:before="91" w:line="314" w:lineRule="auto"/>
        <w:ind w:left="7" w:leftChars="0" w:right="1396" w:hanging="7" w:firstLineChars="0"/>
        <w:jc w:val="center"/>
        <w:rPr>
          <w:rFonts w:ascii="仿宋" w:hAnsi="仿宋" w:eastAsia="仿宋" w:cs="仿宋"/>
          <w:b w:val="0"/>
          <w:bCs w:val="0"/>
          <w:color w:val="auto"/>
          <w:sz w:val="32"/>
          <w:szCs w:val="32"/>
        </w:rPr>
      </w:pPr>
      <w:r>
        <w:rPr>
          <w:rFonts w:ascii="仿宋" w:hAnsi="仿宋" w:eastAsia="仿宋" w:cs="仿宋"/>
          <w:b w:val="0"/>
          <w:bCs w:val="0"/>
          <w:color w:val="auto"/>
          <w:spacing w:val="14"/>
          <w:sz w:val="32"/>
          <w:szCs w:val="32"/>
        </w:rPr>
        <w:t xml:space="preserve"> </w:t>
      </w:r>
      <w:r>
        <w:rPr>
          <w:rFonts w:ascii="Times New Roman" w:hAnsi="Times New Roman" w:eastAsia="Times New Roman" w:cs="Times New Roman"/>
          <w:b w:val="0"/>
          <w:bCs w:val="0"/>
          <w:color w:val="auto"/>
          <w:spacing w:val="-11"/>
          <w:sz w:val="32"/>
          <w:szCs w:val="32"/>
        </w:rPr>
        <w:t>202</w:t>
      </w:r>
      <w:r>
        <w:rPr>
          <w:rFonts w:hint="eastAsia" w:ascii="Times New Roman" w:hAnsi="Times New Roman" w:eastAsia="宋体" w:cs="Times New Roman"/>
          <w:b w:val="0"/>
          <w:bCs w:val="0"/>
          <w:color w:val="auto"/>
          <w:spacing w:val="-11"/>
          <w:sz w:val="32"/>
          <w:szCs w:val="32"/>
          <w:lang w:val="en-US" w:eastAsia="zh-CN"/>
        </w:rPr>
        <w:t>5</w:t>
      </w:r>
      <w:r>
        <w:rPr>
          <w:rFonts w:ascii="仿宋" w:hAnsi="仿宋" w:eastAsia="仿宋" w:cs="仿宋"/>
          <w:b w:val="0"/>
          <w:bCs w:val="0"/>
          <w:color w:val="auto"/>
          <w:spacing w:val="-11"/>
          <w:sz w:val="32"/>
          <w:szCs w:val="32"/>
        </w:rPr>
        <w:t>年</w:t>
      </w:r>
      <w:r>
        <w:rPr>
          <w:rFonts w:ascii="仿宋" w:hAnsi="仿宋" w:eastAsia="仿宋" w:cs="仿宋"/>
          <w:b w:val="0"/>
          <w:bCs w:val="0"/>
          <w:color w:val="auto"/>
          <w:spacing w:val="5"/>
          <w:sz w:val="32"/>
          <w:szCs w:val="32"/>
        </w:rPr>
        <w:t xml:space="preserve">  </w:t>
      </w:r>
      <w:r>
        <w:rPr>
          <w:rFonts w:hint="eastAsia" w:ascii="仿宋" w:hAnsi="仿宋" w:eastAsia="仿宋" w:cs="仿宋"/>
          <w:b w:val="0"/>
          <w:bCs w:val="0"/>
          <w:color w:val="auto"/>
          <w:spacing w:val="5"/>
          <w:sz w:val="32"/>
          <w:szCs w:val="32"/>
          <w:lang w:val="en-US" w:eastAsia="zh-CN"/>
        </w:rPr>
        <w:t>8</w:t>
      </w:r>
      <w:r>
        <w:rPr>
          <w:rFonts w:ascii="Times New Roman" w:hAnsi="Times New Roman" w:eastAsia="Times New Roman" w:cs="Times New Roman"/>
          <w:b w:val="0"/>
          <w:bCs w:val="0"/>
          <w:color w:val="auto"/>
          <w:spacing w:val="7"/>
          <w:sz w:val="32"/>
          <w:szCs w:val="32"/>
        </w:rPr>
        <w:t xml:space="preserve">    </w:t>
      </w:r>
      <w:r>
        <w:rPr>
          <w:rFonts w:ascii="仿宋" w:hAnsi="仿宋" w:eastAsia="仿宋" w:cs="仿宋"/>
          <w:b w:val="0"/>
          <w:bCs w:val="0"/>
          <w:color w:val="auto"/>
          <w:spacing w:val="-11"/>
          <w:sz w:val="32"/>
          <w:szCs w:val="32"/>
        </w:rPr>
        <w:t>月</w:t>
      </w:r>
      <w:r>
        <w:rPr>
          <w:rFonts w:ascii="仿宋" w:hAnsi="仿宋" w:eastAsia="仿宋" w:cs="仿宋"/>
          <w:b w:val="0"/>
          <w:bCs w:val="0"/>
          <w:color w:val="auto"/>
          <w:spacing w:val="18"/>
          <w:sz w:val="32"/>
          <w:szCs w:val="32"/>
        </w:rPr>
        <w:t xml:space="preserve">  </w:t>
      </w:r>
      <w:r>
        <w:rPr>
          <w:rFonts w:ascii="Times New Roman" w:hAnsi="Times New Roman" w:eastAsia="Times New Roman" w:cs="Times New Roman"/>
          <w:b w:val="0"/>
          <w:bCs w:val="0"/>
          <w:color w:val="auto"/>
          <w:spacing w:val="1"/>
          <w:sz w:val="32"/>
          <w:szCs w:val="32"/>
        </w:rPr>
        <w:t xml:space="preserve">     </w:t>
      </w:r>
      <w:r>
        <w:rPr>
          <w:rFonts w:ascii="仿宋" w:hAnsi="仿宋" w:eastAsia="仿宋" w:cs="仿宋"/>
          <w:b w:val="0"/>
          <w:bCs w:val="0"/>
          <w:color w:val="auto"/>
          <w:spacing w:val="-11"/>
          <w:sz w:val="32"/>
          <w:szCs w:val="32"/>
        </w:rPr>
        <w:t>日</w:t>
      </w:r>
    </w:p>
    <w:p w14:paraId="51EC9BCB">
      <w:pPr>
        <w:spacing w:line="314" w:lineRule="auto"/>
        <w:rPr>
          <w:rFonts w:ascii="仿宋" w:hAnsi="仿宋" w:eastAsia="仿宋" w:cs="仿宋"/>
          <w:b w:val="0"/>
          <w:bCs w:val="0"/>
          <w:color w:val="auto"/>
          <w:sz w:val="32"/>
          <w:szCs w:val="32"/>
        </w:rPr>
        <w:sectPr>
          <w:footerReference r:id="rId5" w:type="default"/>
          <w:pgSz w:w="11907" w:h="16840"/>
          <w:pgMar w:top="1431" w:right="1721" w:bottom="0" w:left="1786" w:header="0" w:footer="0" w:gutter="0"/>
          <w:pgNumType w:fmt="decimal"/>
          <w:cols w:space="720" w:num="1"/>
        </w:sectPr>
      </w:pPr>
    </w:p>
    <w:sdt>
      <w:sdtPr>
        <w:rPr>
          <w:rFonts w:hint="eastAsia" w:asciiTheme="minorEastAsia" w:hAnsiTheme="minorEastAsia" w:eastAsiaTheme="minorEastAsia" w:cstheme="minorEastAsia"/>
          <w:b w:val="0"/>
          <w:bCs w:val="0"/>
          <w:snapToGrid w:val="0"/>
          <w:color w:val="auto"/>
          <w:kern w:val="0"/>
          <w:sz w:val="32"/>
          <w:szCs w:val="32"/>
          <w:lang w:val="en-US" w:eastAsia="en-US" w:bidi="ar-SA"/>
        </w:rPr>
        <w:id w:val="147451780"/>
        <w15:color w:val="DBDBDB"/>
        <w:docPartObj>
          <w:docPartGallery w:val="Table of Contents"/>
          <w:docPartUnique/>
        </w:docPartObj>
      </w:sdtPr>
      <w:sdtEndPr>
        <w:rPr>
          <w:rFonts w:hint="eastAsia" w:asciiTheme="minorEastAsia" w:hAnsiTheme="minorEastAsia" w:eastAsiaTheme="minorEastAsia" w:cstheme="minorEastAsia"/>
          <w:b w:val="0"/>
          <w:bCs w:val="0"/>
          <w:snapToGrid w:val="0"/>
          <w:color w:val="auto"/>
          <w:kern w:val="0"/>
          <w:sz w:val="28"/>
          <w:szCs w:val="28"/>
          <w:lang w:val="en-US" w:eastAsia="en-US" w:bidi="ar-SA"/>
        </w:rPr>
      </w:sdtEndPr>
      <w:sdtContent>
        <w:p w14:paraId="3A85A86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目录</w:t>
          </w:r>
        </w:p>
        <w:p w14:paraId="7DB93B5B">
          <w:pPr>
            <w:pStyle w:val="7"/>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TOC \o "1-3" \h \u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_Toc12960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5"/>
              <w:sz w:val="28"/>
              <w:szCs w:val="28"/>
            </w:rPr>
            <w:t>一、价格文件</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_Toc12960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3</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73775C8A">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_Toc25742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一</w:t>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rPr>
            <w:t>报价表</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_Toc25742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3</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60050D74">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_Toc29296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二</w:t>
          </w:r>
          <w:r>
            <w:rPr>
              <w:rFonts w:hint="eastAsia" w:asciiTheme="minorEastAsia" w:hAnsiTheme="minorEastAsia" w:eastAsiaTheme="minorEastAsia" w:cstheme="minorEastAsia"/>
              <w:b w:val="0"/>
              <w:bCs w:val="0"/>
              <w:color w:val="auto"/>
              <w:spacing w:val="4"/>
              <w:sz w:val="28"/>
              <w:szCs w:val="28"/>
              <w:lang w:eastAsia="zh-CN"/>
            </w:rPr>
            <w:t>）计费标准</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_Toc29296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6A1EEC16">
          <w:pPr>
            <w:pStyle w:val="7"/>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_Toc28278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5"/>
              <w:sz w:val="28"/>
              <w:szCs w:val="28"/>
            </w:rPr>
            <w:t>二、商务技术文件</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_Toc28278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5</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38CC6F5D">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_Toc5972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val="en-US" w:eastAsia="zh-CN"/>
            </w:rPr>
            <w:t>（一）报价函</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_Toc5972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5</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0C0684D9">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_Toc23579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（二）技术响应及偏离情况说明表</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_Toc23579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0C9C74D6">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_Toc19731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（三）商务响应及偏离情况说明表</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_Toc19731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8</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0D435123">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_Toc2579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四</w:t>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有效的企业营业执照副本</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_Toc2579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10</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1A9DAD22">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_Toc18154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五</w:t>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企业资质证书</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_Toc18154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11</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1D56433D">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_Toc28242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六</w:t>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rPr>
            <w:t>法定代表人身份证明书</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_Toc28242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12</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3EBAF74E">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_Toc15043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lang w:val="en-US" w:eastAsia="zh-CN"/>
            </w:rPr>
            <w:t>七</w:t>
          </w:r>
          <w:r>
            <w:rPr>
              <w:rFonts w:hint="eastAsia" w:asciiTheme="minorEastAsia" w:hAnsiTheme="minorEastAsia" w:eastAsiaTheme="minorEastAsia" w:cstheme="minorEastAsia"/>
              <w:b w:val="0"/>
              <w:bCs w:val="0"/>
              <w:color w:val="auto"/>
              <w:spacing w:val="4"/>
              <w:sz w:val="28"/>
              <w:szCs w:val="28"/>
              <w:lang w:eastAsia="zh-CN"/>
            </w:rPr>
            <w:t>）</w:t>
          </w:r>
          <w:r>
            <w:rPr>
              <w:rFonts w:hint="eastAsia" w:asciiTheme="minorEastAsia" w:hAnsiTheme="minorEastAsia" w:eastAsiaTheme="minorEastAsia" w:cstheme="minorEastAsia"/>
              <w:b w:val="0"/>
              <w:bCs w:val="0"/>
              <w:color w:val="auto"/>
              <w:spacing w:val="4"/>
              <w:sz w:val="28"/>
              <w:szCs w:val="28"/>
            </w:rPr>
            <w:t>法定代表人授权委托书</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_Toc15043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13</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212EC5A1">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_Toc14370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（八）没有重大违法记录的书面声明</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_Toc14370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11F427F5">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_Toc22503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（九）类似项目业绩证明材料</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_Toc22503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15</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3B5DB231">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_Toc12577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（十）技术服务方案</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_Toc12577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0E3CB4BB">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_Toc15175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（十一）拟投入人员配置</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_Toc15175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17</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4F4F052A">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_Toc23815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（十二）信用管理材料</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_Toc23815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18</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2182C3C2">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_Toc23815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（十三）政府采购失信行为记录</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_Toc23815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18</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12E51384">
          <w:pPr>
            <w:pStyle w:val="8"/>
            <w:keepNext w:val="0"/>
            <w:keepLines w:val="0"/>
            <w:pageBreakBefore w:val="0"/>
            <w:widowControl/>
            <w:tabs>
              <w:tab w:val="right" w:leader="dot" w:pos="8705"/>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_Toc29217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pacing w:val="9"/>
              <w:sz w:val="28"/>
              <w:szCs w:val="28"/>
              <w:lang w:val="en-US" w:eastAsia="zh-CN"/>
            </w:rPr>
            <w:t>（十四）其他材料</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_Toc29217 \h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19</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14:paraId="609FC6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snapToGrid w:val="0"/>
              <w:color w:val="auto"/>
              <w:kern w:val="0"/>
              <w:sz w:val="28"/>
              <w:szCs w:val="28"/>
              <w:lang w:val="en-US" w:eastAsia="en-US" w:bidi="ar-SA"/>
            </w:rPr>
          </w:pPr>
          <w:r>
            <w:rPr>
              <w:rFonts w:hint="eastAsia" w:asciiTheme="minorEastAsia" w:hAnsiTheme="minorEastAsia" w:eastAsiaTheme="minorEastAsia" w:cstheme="minorEastAsia"/>
              <w:b w:val="0"/>
              <w:bCs w:val="0"/>
              <w:color w:val="auto"/>
              <w:sz w:val="28"/>
              <w:szCs w:val="28"/>
            </w:rPr>
            <w:fldChar w:fldCharType="end"/>
          </w:r>
        </w:p>
      </w:sdtContent>
    </w:sdt>
    <w:p w14:paraId="2638AD7A">
      <w:pPr>
        <w:spacing w:line="227" w:lineRule="auto"/>
        <w:rPr>
          <w:rFonts w:hint="eastAsia" w:asciiTheme="minorEastAsia" w:hAnsiTheme="minorEastAsia" w:eastAsiaTheme="minorEastAsia" w:cstheme="minorEastAsia"/>
          <w:b w:val="0"/>
          <w:bCs w:val="0"/>
          <w:snapToGrid w:val="0"/>
          <w:color w:val="auto"/>
          <w:kern w:val="0"/>
          <w:sz w:val="28"/>
          <w:szCs w:val="28"/>
          <w:lang w:val="en-US" w:eastAsia="en-US" w:bidi="ar-SA"/>
        </w:rPr>
        <w:sectPr>
          <w:pgSz w:w="11907" w:h="16840"/>
          <w:pgMar w:top="1417" w:right="1416" w:bottom="0" w:left="1786" w:header="0" w:footer="0" w:gutter="0"/>
          <w:pgNumType w:fmt="decimal"/>
          <w:cols w:space="720" w:num="1"/>
        </w:sectPr>
      </w:pPr>
    </w:p>
    <w:p w14:paraId="30DB8CF6">
      <w:pPr>
        <w:spacing w:before="87" w:line="222" w:lineRule="auto"/>
        <w:ind w:left="3865"/>
        <w:outlineLvl w:val="0"/>
        <w:rPr>
          <w:rFonts w:hint="eastAsia" w:ascii="黑体" w:hAnsi="黑体" w:eastAsia="黑体" w:cs="黑体"/>
          <w:b w:val="0"/>
          <w:bCs w:val="0"/>
          <w:color w:val="auto"/>
          <w:sz w:val="44"/>
          <w:szCs w:val="44"/>
        </w:rPr>
      </w:pPr>
      <w:bookmarkStart w:id="0" w:name="bookmark2"/>
      <w:bookmarkEnd w:id="0"/>
      <w:bookmarkStart w:id="1" w:name="_Toc12960"/>
      <w:r>
        <w:rPr>
          <w:rFonts w:hint="eastAsia" w:ascii="黑体" w:hAnsi="黑体" w:eastAsia="黑体" w:cs="黑体"/>
          <w:b w:val="0"/>
          <w:bCs w:val="0"/>
          <w:color w:val="auto"/>
          <w:spacing w:val="5"/>
          <w:sz w:val="44"/>
          <w:szCs w:val="44"/>
        </w:rPr>
        <w:t>一、价格文件</w:t>
      </w:r>
      <w:bookmarkEnd w:id="1"/>
    </w:p>
    <w:p w14:paraId="5FFCB196">
      <w:pPr>
        <w:pStyle w:val="4"/>
        <w:spacing w:line="260" w:lineRule="auto"/>
        <w:rPr>
          <w:b w:val="0"/>
          <w:bCs w:val="0"/>
          <w:color w:val="auto"/>
        </w:rPr>
      </w:pPr>
    </w:p>
    <w:p w14:paraId="36B33038">
      <w:pPr>
        <w:pStyle w:val="4"/>
        <w:spacing w:line="260" w:lineRule="auto"/>
        <w:rPr>
          <w:b w:val="0"/>
          <w:bCs w:val="0"/>
          <w:color w:val="auto"/>
        </w:rPr>
      </w:pPr>
    </w:p>
    <w:p w14:paraId="58E200F2">
      <w:pPr>
        <w:pStyle w:val="4"/>
        <w:spacing w:line="261" w:lineRule="auto"/>
        <w:rPr>
          <w:b w:val="0"/>
          <w:bCs w:val="0"/>
          <w:color w:val="auto"/>
        </w:rPr>
      </w:pPr>
    </w:p>
    <w:p w14:paraId="0E500155">
      <w:pPr>
        <w:spacing w:before="114" w:line="223" w:lineRule="auto"/>
        <w:ind w:left="4271"/>
        <w:outlineLvl w:val="1"/>
        <w:rPr>
          <w:rFonts w:ascii="宋体" w:hAnsi="宋体" w:eastAsia="宋体" w:cs="宋体"/>
          <w:b w:val="0"/>
          <w:bCs w:val="0"/>
          <w:color w:val="auto"/>
          <w:spacing w:val="4"/>
          <w:sz w:val="32"/>
          <w:szCs w:val="32"/>
        </w:rPr>
      </w:pPr>
      <w:bookmarkStart w:id="2" w:name="bookmark3"/>
      <w:bookmarkEnd w:id="2"/>
      <w:bookmarkStart w:id="3" w:name="_Toc25742"/>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一</w:t>
      </w:r>
      <w:r>
        <w:rPr>
          <w:rFonts w:hint="eastAsia" w:ascii="宋体" w:hAnsi="宋体" w:eastAsia="宋体" w:cs="宋体"/>
          <w:b w:val="0"/>
          <w:bCs w:val="0"/>
          <w:color w:val="auto"/>
          <w:spacing w:val="4"/>
          <w:sz w:val="32"/>
          <w:szCs w:val="32"/>
          <w:lang w:eastAsia="zh-CN"/>
        </w:rPr>
        <w:t>）</w:t>
      </w:r>
      <w:r>
        <w:rPr>
          <w:rFonts w:ascii="宋体" w:hAnsi="宋体" w:eastAsia="宋体" w:cs="宋体"/>
          <w:b w:val="0"/>
          <w:bCs w:val="0"/>
          <w:color w:val="auto"/>
          <w:spacing w:val="4"/>
          <w:sz w:val="32"/>
          <w:szCs w:val="32"/>
        </w:rPr>
        <w:t>报价表</w:t>
      </w:r>
      <w:bookmarkEnd w:id="3"/>
    </w:p>
    <w:p w14:paraId="6A9A781B">
      <w:pPr>
        <w:bidi w:val="0"/>
        <w:rPr>
          <w:b w:val="0"/>
          <w:bCs w:val="0"/>
          <w:color w:val="auto"/>
        </w:rPr>
      </w:pPr>
    </w:p>
    <w:p w14:paraId="567D6E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val="0"/>
          <w:bCs w:val="0"/>
          <w:color w:val="auto"/>
          <w:sz w:val="24"/>
          <w:szCs w:val="24"/>
        </w:rPr>
      </w:pPr>
      <w:r>
        <w:rPr>
          <w:rFonts w:hint="eastAsia" w:asciiTheme="majorEastAsia" w:hAnsiTheme="majorEastAsia" w:eastAsiaTheme="majorEastAsia" w:cstheme="majorEastAsia"/>
          <w:b w:val="0"/>
          <w:bCs w:val="0"/>
          <w:color w:val="auto"/>
          <w:sz w:val="24"/>
          <w:szCs w:val="24"/>
          <w:u w:val="none"/>
        </w:rPr>
        <w:t>根据自治区住房和城乡建设厅《关于印发和推行房屋建筑和市政基础设施工程施工图联合审查全面提质增效的实施意见的通知》（桂建发〔2019〕1号）（以下简称《审查通知》），具体</w:t>
      </w:r>
      <w:r>
        <w:rPr>
          <w:rFonts w:hint="eastAsia" w:asciiTheme="majorEastAsia" w:hAnsiTheme="majorEastAsia" w:eastAsiaTheme="majorEastAsia" w:cstheme="majorEastAsia"/>
          <w:b w:val="0"/>
          <w:bCs w:val="0"/>
          <w:color w:val="auto"/>
          <w:sz w:val="24"/>
          <w:szCs w:val="24"/>
          <w:u w:val="none"/>
          <w:lang w:val="en-US" w:eastAsia="zh-CN"/>
        </w:rPr>
        <w:t>报价</w:t>
      </w:r>
      <w:r>
        <w:rPr>
          <w:rFonts w:hint="eastAsia" w:asciiTheme="majorEastAsia" w:hAnsiTheme="majorEastAsia" w:eastAsiaTheme="majorEastAsia" w:cstheme="majorEastAsia"/>
          <w:b w:val="0"/>
          <w:bCs w:val="0"/>
          <w:color w:val="auto"/>
          <w:sz w:val="24"/>
          <w:szCs w:val="24"/>
          <w:u w:val="none"/>
        </w:rPr>
        <w:t>如下：</w:t>
      </w:r>
    </w:p>
    <w:tbl>
      <w:tblPr>
        <w:tblStyle w:val="11"/>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302"/>
        <w:gridCol w:w="3316"/>
        <w:gridCol w:w="2542"/>
        <w:gridCol w:w="1145"/>
        <w:gridCol w:w="844"/>
      </w:tblGrid>
      <w:tr w14:paraId="2CC64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85" w:type="dxa"/>
            <w:vAlign w:val="center"/>
          </w:tcPr>
          <w:p w14:paraId="4B6F4376">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5"/>
                <w:sz w:val="24"/>
                <w:szCs w:val="24"/>
              </w:rPr>
              <w:t>序号</w:t>
            </w:r>
          </w:p>
        </w:tc>
        <w:tc>
          <w:tcPr>
            <w:tcW w:w="1302" w:type="dxa"/>
            <w:vAlign w:val="center"/>
          </w:tcPr>
          <w:p w14:paraId="21AFB39E">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3"/>
                <w:sz w:val="24"/>
                <w:szCs w:val="24"/>
              </w:rPr>
              <w:t>服务名称</w:t>
            </w:r>
          </w:p>
        </w:tc>
        <w:tc>
          <w:tcPr>
            <w:tcW w:w="3316" w:type="dxa"/>
            <w:vAlign w:val="center"/>
          </w:tcPr>
          <w:p w14:paraId="205DBF6E">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服务内容及质量要求</w:t>
            </w:r>
          </w:p>
        </w:tc>
        <w:tc>
          <w:tcPr>
            <w:tcW w:w="2542" w:type="dxa"/>
            <w:vAlign w:val="center"/>
          </w:tcPr>
          <w:p w14:paraId="2083857D">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最低下浮系数</w:t>
            </w:r>
          </w:p>
        </w:tc>
        <w:tc>
          <w:tcPr>
            <w:tcW w:w="1145" w:type="dxa"/>
            <w:vAlign w:val="center"/>
          </w:tcPr>
          <w:p w14:paraId="63971853">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下浮系数</w:t>
            </w:r>
          </w:p>
          <w:p w14:paraId="55EF9D31">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w:t>
            </w:r>
          </w:p>
        </w:tc>
        <w:tc>
          <w:tcPr>
            <w:tcW w:w="844" w:type="dxa"/>
            <w:vAlign w:val="center"/>
          </w:tcPr>
          <w:p w14:paraId="64D868F9">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备注</w:t>
            </w:r>
          </w:p>
        </w:tc>
      </w:tr>
      <w:tr w14:paraId="4E7E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85" w:type="dxa"/>
            <w:vAlign w:val="center"/>
          </w:tcPr>
          <w:p w14:paraId="19C69757">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302" w:type="dxa"/>
            <w:vMerge w:val="restart"/>
            <w:vAlign w:val="center"/>
          </w:tcPr>
          <w:p w14:paraId="5ADF235C">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lang w:val="en-US"/>
              </w:rPr>
            </w:pPr>
            <w:r>
              <w:rPr>
                <w:rFonts w:hint="eastAsia" w:asciiTheme="minorEastAsia" w:hAnsiTheme="minorEastAsia" w:eastAsiaTheme="minorEastAsia" w:cstheme="minorEastAsia"/>
                <w:b w:val="0"/>
                <w:bCs w:val="0"/>
                <w:color w:val="auto"/>
                <w:kern w:val="0"/>
                <w:sz w:val="24"/>
                <w:szCs w:val="24"/>
                <w:u w:val="none" w:color="auto"/>
                <w:shd w:val="clear" w:color="auto" w:fill="FFFFFF"/>
                <w:lang w:val="en-US" w:eastAsia="zh-CN" w:bidi="ar"/>
              </w:rPr>
              <w:t>五象新区2025年房屋建筑和市政基础设施工程施工图抽查</w:t>
            </w:r>
          </w:p>
        </w:tc>
        <w:tc>
          <w:tcPr>
            <w:tcW w:w="3316" w:type="dxa"/>
            <w:vAlign w:val="center"/>
          </w:tcPr>
          <w:p w14:paraId="6A0072DD">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rPr>
              <w:t>房屋建筑工程施工图审查</w:t>
            </w:r>
          </w:p>
        </w:tc>
        <w:tc>
          <w:tcPr>
            <w:tcW w:w="2542" w:type="dxa"/>
            <w:vAlign w:val="center"/>
          </w:tcPr>
          <w:p w14:paraId="5628E6FA">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lang w:val="en-US" w:eastAsia="zh-CN"/>
              </w:rPr>
              <w:t>按</w:t>
            </w:r>
            <w:r>
              <w:rPr>
                <w:rFonts w:hint="eastAsia" w:asciiTheme="minorEastAsia" w:hAnsiTheme="minorEastAsia" w:eastAsiaTheme="minorEastAsia" w:cstheme="minorEastAsia"/>
                <w:b w:val="0"/>
                <w:bCs w:val="0"/>
                <w:color w:val="auto"/>
                <w:sz w:val="24"/>
                <w:szCs w:val="24"/>
                <w:u w:val="none"/>
              </w:rPr>
              <w:t>“房屋建筑工程”建设审查收费参考标准下浮≥20%报价</w:t>
            </w:r>
          </w:p>
        </w:tc>
        <w:tc>
          <w:tcPr>
            <w:tcW w:w="1145" w:type="dxa"/>
            <w:vAlign w:val="center"/>
          </w:tcPr>
          <w:p w14:paraId="2EF4A928">
            <w:pPr>
              <w:spacing w:before="69" w:line="188" w:lineRule="auto"/>
              <w:jc w:val="center"/>
              <w:rPr>
                <w:rFonts w:hint="default" w:asciiTheme="minorEastAsia" w:hAnsiTheme="minorEastAsia" w:eastAsiaTheme="minorEastAsia" w:cstheme="minorEastAsia"/>
                <w:b w:val="0"/>
                <w:bCs w:val="0"/>
                <w:color w:val="auto"/>
                <w:sz w:val="24"/>
                <w:szCs w:val="24"/>
                <w:lang w:val="en-US" w:eastAsia="zh-CN"/>
              </w:rPr>
            </w:pPr>
          </w:p>
        </w:tc>
        <w:tc>
          <w:tcPr>
            <w:tcW w:w="844" w:type="dxa"/>
            <w:vAlign w:val="center"/>
          </w:tcPr>
          <w:p w14:paraId="200AB175">
            <w:pPr>
              <w:jc w:val="center"/>
              <w:rPr>
                <w:rFonts w:hint="default" w:asciiTheme="minorEastAsia" w:hAnsiTheme="minorEastAsia" w:eastAsiaTheme="minorEastAsia" w:cstheme="minorEastAsia"/>
                <w:b w:val="0"/>
                <w:bCs w:val="0"/>
                <w:color w:val="auto"/>
                <w:sz w:val="24"/>
                <w:szCs w:val="24"/>
                <w:lang w:val="en-US" w:eastAsia="zh-CN"/>
              </w:rPr>
            </w:pPr>
          </w:p>
        </w:tc>
      </w:tr>
      <w:tr w14:paraId="0F31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85" w:type="dxa"/>
            <w:vAlign w:val="center"/>
          </w:tcPr>
          <w:p w14:paraId="10207155">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1302" w:type="dxa"/>
            <w:vMerge w:val="continue"/>
            <w:vAlign w:val="center"/>
          </w:tcPr>
          <w:p w14:paraId="36B432D2">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rPr>
            </w:pPr>
          </w:p>
        </w:tc>
        <w:tc>
          <w:tcPr>
            <w:tcW w:w="3316" w:type="dxa"/>
            <w:vAlign w:val="center"/>
          </w:tcPr>
          <w:p w14:paraId="25C6C05E">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rPr>
              <w:t>市政工程施工图审查</w:t>
            </w:r>
          </w:p>
        </w:tc>
        <w:tc>
          <w:tcPr>
            <w:tcW w:w="2542" w:type="dxa"/>
            <w:vAlign w:val="center"/>
          </w:tcPr>
          <w:p w14:paraId="32D06482">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pacing w:val="-6"/>
                <w:sz w:val="24"/>
                <w:szCs w:val="24"/>
              </w:rPr>
            </w:pPr>
            <w:r>
              <w:rPr>
                <w:rFonts w:hint="eastAsia" w:asciiTheme="minorEastAsia" w:hAnsiTheme="minorEastAsia" w:eastAsiaTheme="minorEastAsia" w:cstheme="minorEastAsia"/>
                <w:b w:val="0"/>
                <w:bCs w:val="0"/>
                <w:color w:val="auto"/>
                <w:sz w:val="24"/>
                <w:szCs w:val="24"/>
                <w:u w:val="none"/>
                <w:lang w:val="en-US" w:eastAsia="zh-CN"/>
              </w:rPr>
              <w:t>按</w:t>
            </w:r>
            <w:r>
              <w:rPr>
                <w:rFonts w:hint="eastAsia" w:asciiTheme="minorEastAsia" w:hAnsiTheme="minorEastAsia" w:eastAsiaTheme="minorEastAsia" w:cstheme="minorEastAsia"/>
                <w:b w:val="0"/>
                <w:bCs w:val="0"/>
                <w:color w:val="auto"/>
                <w:sz w:val="24"/>
                <w:szCs w:val="24"/>
                <w:u w:val="none"/>
              </w:rPr>
              <w:t>“市政工程类”建设审查收费参考标准下浮≥</w:t>
            </w:r>
            <w:r>
              <w:rPr>
                <w:rFonts w:hint="eastAsia" w:asciiTheme="minorEastAsia" w:hAnsiTheme="minorEastAsia" w:eastAsiaTheme="minorEastAsia" w:cstheme="minorEastAsia"/>
                <w:b w:val="0"/>
                <w:bCs w:val="0"/>
                <w:color w:val="auto"/>
                <w:sz w:val="24"/>
                <w:szCs w:val="24"/>
                <w:u w:val="none"/>
                <w:lang w:val="en-US" w:eastAsia="zh-CN"/>
              </w:rPr>
              <w:t>3</w:t>
            </w:r>
            <w:r>
              <w:rPr>
                <w:rFonts w:hint="eastAsia" w:asciiTheme="minorEastAsia" w:hAnsiTheme="minorEastAsia" w:eastAsiaTheme="minorEastAsia" w:cstheme="minorEastAsia"/>
                <w:b w:val="0"/>
                <w:bCs w:val="0"/>
                <w:color w:val="auto"/>
                <w:sz w:val="24"/>
                <w:szCs w:val="24"/>
                <w:u w:val="none"/>
              </w:rPr>
              <w:t>0%报价</w:t>
            </w:r>
          </w:p>
        </w:tc>
        <w:tc>
          <w:tcPr>
            <w:tcW w:w="1145" w:type="dxa"/>
            <w:vAlign w:val="center"/>
          </w:tcPr>
          <w:p w14:paraId="1A27DB08">
            <w:pPr>
              <w:spacing w:before="69" w:line="188" w:lineRule="auto"/>
              <w:jc w:val="center"/>
              <w:rPr>
                <w:rFonts w:hint="default" w:asciiTheme="minorEastAsia" w:hAnsiTheme="minorEastAsia" w:eastAsiaTheme="minorEastAsia" w:cstheme="minorEastAsia"/>
                <w:b w:val="0"/>
                <w:bCs w:val="0"/>
                <w:color w:val="auto"/>
                <w:spacing w:val="-5"/>
                <w:sz w:val="24"/>
                <w:szCs w:val="24"/>
                <w:lang w:val="en-US" w:eastAsia="zh-CN"/>
              </w:rPr>
            </w:pPr>
          </w:p>
        </w:tc>
        <w:tc>
          <w:tcPr>
            <w:tcW w:w="844" w:type="dxa"/>
            <w:vAlign w:val="center"/>
          </w:tcPr>
          <w:p w14:paraId="5F48443C">
            <w:pPr>
              <w:jc w:val="center"/>
              <w:rPr>
                <w:rFonts w:hint="eastAsia" w:asciiTheme="minorEastAsia" w:hAnsiTheme="minorEastAsia" w:eastAsiaTheme="minorEastAsia" w:cstheme="minorEastAsia"/>
                <w:b w:val="0"/>
                <w:bCs w:val="0"/>
                <w:color w:val="auto"/>
                <w:sz w:val="24"/>
                <w:szCs w:val="24"/>
              </w:rPr>
            </w:pPr>
          </w:p>
        </w:tc>
      </w:tr>
      <w:tr w14:paraId="35C5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85" w:type="dxa"/>
            <w:vAlign w:val="center"/>
          </w:tcPr>
          <w:p w14:paraId="61075452">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1302" w:type="dxa"/>
            <w:vMerge w:val="continue"/>
            <w:vAlign w:val="center"/>
          </w:tcPr>
          <w:p w14:paraId="6BD4AA81">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rPr>
            </w:pPr>
          </w:p>
        </w:tc>
        <w:tc>
          <w:tcPr>
            <w:tcW w:w="3316" w:type="dxa"/>
            <w:vAlign w:val="center"/>
          </w:tcPr>
          <w:p w14:paraId="4B4C7BCA">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rPr>
              <w:t>单个计算的施工图审查</w:t>
            </w:r>
          </w:p>
        </w:tc>
        <w:tc>
          <w:tcPr>
            <w:tcW w:w="2542" w:type="dxa"/>
            <w:vAlign w:val="center"/>
          </w:tcPr>
          <w:p w14:paraId="7CB602B4">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pacing w:val="-6"/>
                <w:sz w:val="24"/>
                <w:szCs w:val="24"/>
              </w:rPr>
            </w:pPr>
            <w:r>
              <w:rPr>
                <w:rFonts w:hint="eastAsia" w:asciiTheme="minorEastAsia" w:hAnsiTheme="minorEastAsia" w:eastAsiaTheme="minorEastAsia" w:cstheme="minorEastAsia"/>
                <w:b w:val="0"/>
                <w:bCs w:val="0"/>
                <w:color w:val="auto"/>
                <w:sz w:val="24"/>
                <w:szCs w:val="24"/>
                <w:u w:val="none"/>
              </w:rPr>
              <w:t>按3000元/个专项收费参考标准下浮≥0%报价</w:t>
            </w:r>
          </w:p>
        </w:tc>
        <w:tc>
          <w:tcPr>
            <w:tcW w:w="1145" w:type="dxa"/>
            <w:vAlign w:val="center"/>
          </w:tcPr>
          <w:p w14:paraId="1BBEE5C2">
            <w:pPr>
              <w:spacing w:before="69" w:line="188" w:lineRule="auto"/>
              <w:jc w:val="center"/>
              <w:rPr>
                <w:rFonts w:hint="eastAsia" w:asciiTheme="minorEastAsia" w:hAnsiTheme="minorEastAsia" w:eastAsiaTheme="minorEastAsia" w:cstheme="minorEastAsia"/>
                <w:b w:val="0"/>
                <w:bCs w:val="0"/>
                <w:color w:val="auto"/>
                <w:spacing w:val="-5"/>
                <w:sz w:val="24"/>
                <w:szCs w:val="24"/>
                <w:lang w:val="en-US" w:eastAsia="zh-CN"/>
              </w:rPr>
            </w:pPr>
          </w:p>
        </w:tc>
        <w:tc>
          <w:tcPr>
            <w:tcW w:w="844" w:type="dxa"/>
            <w:vAlign w:val="center"/>
          </w:tcPr>
          <w:p w14:paraId="7F59656F">
            <w:pPr>
              <w:jc w:val="center"/>
              <w:rPr>
                <w:rFonts w:hint="default" w:asciiTheme="minorEastAsia" w:hAnsiTheme="minorEastAsia" w:eastAsiaTheme="minorEastAsia" w:cstheme="minorEastAsia"/>
                <w:b w:val="0"/>
                <w:bCs w:val="0"/>
                <w:color w:val="auto"/>
                <w:sz w:val="24"/>
                <w:szCs w:val="24"/>
                <w:lang w:val="en-US" w:eastAsia="zh-CN"/>
              </w:rPr>
            </w:pPr>
          </w:p>
        </w:tc>
      </w:tr>
      <w:tr w14:paraId="38B4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85" w:type="dxa"/>
            <w:vAlign w:val="center"/>
          </w:tcPr>
          <w:p w14:paraId="4C08BE1D">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1302" w:type="dxa"/>
            <w:vMerge w:val="continue"/>
            <w:vAlign w:val="center"/>
          </w:tcPr>
          <w:p w14:paraId="46114F45">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rPr>
            </w:pPr>
          </w:p>
        </w:tc>
        <w:tc>
          <w:tcPr>
            <w:tcW w:w="3316" w:type="dxa"/>
            <w:vAlign w:val="center"/>
          </w:tcPr>
          <w:p w14:paraId="18917C7C">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lang w:val="en-US" w:eastAsia="zh-CN"/>
              </w:rPr>
              <w:t>信访投诉所涉施工图</w:t>
            </w:r>
            <w:r>
              <w:rPr>
                <w:rFonts w:hint="eastAsia" w:asciiTheme="minorEastAsia" w:hAnsiTheme="minorEastAsia" w:eastAsiaTheme="minorEastAsia" w:cstheme="minorEastAsia"/>
                <w:b w:val="0"/>
                <w:bCs w:val="0"/>
                <w:color w:val="auto"/>
                <w:sz w:val="24"/>
                <w:szCs w:val="24"/>
                <w:u w:val="none"/>
              </w:rPr>
              <w:t>审查</w:t>
            </w:r>
          </w:p>
        </w:tc>
        <w:tc>
          <w:tcPr>
            <w:tcW w:w="2542" w:type="dxa"/>
            <w:vAlign w:val="center"/>
          </w:tcPr>
          <w:p w14:paraId="5C5C497A">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pacing w:val="-6"/>
                <w:sz w:val="24"/>
                <w:szCs w:val="24"/>
              </w:rPr>
            </w:pPr>
            <w:r>
              <w:rPr>
                <w:rFonts w:hint="eastAsia" w:asciiTheme="minorEastAsia" w:hAnsiTheme="minorEastAsia" w:eastAsiaTheme="minorEastAsia" w:cstheme="minorEastAsia"/>
                <w:b w:val="0"/>
                <w:bCs w:val="0"/>
                <w:color w:val="auto"/>
                <w:sz w:val="24"/>
                <w:szCs w:val="24"/>
                <w:u w:val="none"/>
              </w:rPr>
              <w:t>按3000元/次收费参考标准下浮≥50%报价</w:t>
            </w:r>
          </w:p>
        </w:tc>
        <w:tc>
          <w:tcPr>
            <w:tcW w:w="1145" w:type="dxa"/>
            <w:vAlign w:val="center"/>
          </w:tcPr>
          <w:p w14:paraId="0A8EAFDC">
            <w:pPr>
              <w:spacing w:before="69" w:line="188" w:lineRule="auto"/>
              <w:jc w:val="center"/>
              <w:rPr>
                <w:rFonts w:hint="default" w:asciiTheme="minorEastAsia" w:hAnsiTheme="minorEastAsia" w:eastAsiaTheme="minorEastAsia" w:cstheme="minorEastAsia"/>
                <w:b w:val="0"/>
                <w:bCs w:val="0"/>
                <w:color w:val="auto"/>
                <w:spacing w:val="-5"/>
                <w:sz w:val="24"/>
                <w:szCs w:val="24"/>
                <w:lang w:val="en-US" w:eastAsia="zh-CN"/>
              </w:rPr>
            </w:pPr>
          </w:p>
        </w:tc>
        <w:tc>
          <w:tcPr>
            <w:tcW w:w="844" w:type="dxa"/>
            <w:vAlign w:val="center"/>
          </w:tcPr>
          <w:p w14:paraId="28D8D523">
            <w:pPr>
              <w:jc w:val="center"/>
              <w:rPr>
                <w:rFonts w:hint="default" w:asciiTheme="minorEastAsia" w:hAnsiTheme="minorEastAsia" w:eastAsiaTheme="minorEastAsia" w:cstheme="minorEastAsia"/>
                <w:b w:val="0"/>
                <w:bCs w:val="0"/>
                <w:color w:val="auto"/>
                <w:sz w:val="24"/>
                <w:szCs w:val="24"/>
                <w:lang w:val="en-US" w:eastAsia="zh-CN"/>
              </w:rPr>
            </w:pPr>
          </w:p>
        </w:tc>
      </w:tr>
      <w:tr w14:paraId="6047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85" w:type="dxa"/>
            <w:vAlign w:val="center"/>
          </w:tcPr>
          <w:p w14:paraId="0767D161">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1302" w:type="dxa"/>
            <w:vMerge w:val="continue"/>
            <w:vAlign w:val="center"/>
          </w:tcPr>
          <w:p w14:paraId="41ACD0FA">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rPr>
            </w:pPr>
          </w:p>
        </w:tc>
        <w:tc>
          <w:tcPr>
            <w:tcW w:w="3316" w:type="dxa"/>
            <w:vAlign w:val="center"/>
          </w:tcPr>
          <w:p w14:paraId="021F28F8">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rPr>
              <w:t>项目方案</w:t>
            </w:r>
            <w:r>
              <w:rPr>
                <w:rFonts w:hint="eastAsia" w:asciiTheme="minorEastAsia" w:hAnsiTheme="minorEastAsia" w:eastAsiaTheme="minorEastAsia" w:cstheme="minorEastAsia"/>
                <w:b w:val="0"/>
                <w:bCs w:val="0"/>
                <w:color w:val="auto"/>
                <w:sz w:val="24"/>
                <w:szCs w:val="24"/>
                <w:u w:val="none"/>
                <w:lang w:val="en-US" w:eastAsia="zh-CN"/>
              </w:rPr>
              <w:t>施工图</w:t>
            </w:r>
            <w:r>
              <w:rPr>
                <w:rFonts w:hint="eastAsia" w:asciiTheme="minorEastAsia" w:hAnsiTheme="minorEastAsia" w:eastAsiaTheme="minorEastAsia" w:cstheme="minorEastAsia"/>
                <w:b w:val="0"/>
                <w:bCs w:val="0"/>
                <w:color w:val="auto"/>
                <w:sz w:val="24"/>
                <w:szCs w:val="24"/>
                <w:u w:val="none"/>
              </w:rPr>
              <w:t>审查</w:t>
            </w:r>
          </w:p>
        </w:tc>
        <w:tc>
          <w:tcPr>
            <w:tcW w:w="2542" w:type="dxa"/>
            <w:vAlign w:val="center"/>
          </w:tcPr>
          <w:p w14:paraId="7B67DD54">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pacing w:val="-6"/>
                <w:sz w:val="24"/>
                <w:szCs w:val="24"/>
              </w:rPr>
            </w:pPr>
            <w:r>
              <w:rPr>
                <w:rFonts w:hint="eastAsia" w:asciiTheme="minorEastAsia" w:hAnsiTheme="minorEastAsia" w:eastAsiaTheme="minorEastAsia" w:cstheme="minorEastAsia"/>
                <w:b w:val="0"/>
                <w:bCs w:val="0"/>
                <w:color w:val="auto"/>
                <w:sz w:val="24"/>
                <w:szCs w:val="24"/>
                <w:u w:val="none"/>
              </w:rPr>
              <w:t>按3000元/次收费参考标准下浮≥50%报价</w:t>
            </w:r>
          </w:p>
        </w:tc>
        <w:tc>
          <w:tcPr>
            <w:tcW w:w="1145" w:type="dxa"/>
            <w:vAlign w:val="center"/>
          </w:tcPr>
          <w:p w14:paraId="60EF4D2C">
            <w:pPr>
              <w:spacing w:before="69" w:line="188" w:lineRule="auto"/>
              <w:jc w:val="center"/>
              <w:rPr>
                <w:rFonts w:hint="default" w:asciiTheme="minorEastAsia" w:hAnsiTheme="minorEastAsia" w:eastAsiaTheme="minorEastAsia" w:cstheme="minorEastAsia"/>
                <w:b w:val="0"/>
                <w:bCs w:val="0"/>
                <w:color w:val="auto"/>
                <w:spacing w:val="-5"/>
                <w:sz w:val="24"/>
                <w:szCs w:val="24"/>
                <w:lang w:val="en-US" w:eastAsia="zh-CN"/>
              </w:rPr>
            </w:pPr>
          </w:p>
        </w:tc>
        <w:tc>
          <w:tcPr>
            <w:tcW w:w="844" w:type="dxa"/>
            <w:vAlign w:val="center"/>
          </w:tcPr>
          <w:p w14:paraId="6F619D6B">
            <w:pPr>
              <w:jc w:val="center"/>
              <w:rPr>
                <w:rFonts w:hint="default" w:asciiTheme="minorEastAsia" w:hAnsiTheme="minorEastAsia" w:eastAsiaTheme="minorEastAsia" w:cstheme="minorEastAsia"/>
                <w:b w:val="0"/>
                <w:bCs w:val="0"/>
                <w:color w:val="auto"/>
                <w:sz w:val="24"/>
                <w:szCs w:val="24"/>
                <w:lang w:val="en-US" w:eastAsia="zh-CN"/>
              </w:rPr>
            </w:pPr>
          </w:p>
        </w:tc>
      </w:tr>
      <w:tr w14:paraId="09B7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85" w:type="dxa"/>
            <w:vAlign w:val="center"/>
          </w:tcPr>
          <w:p w14:paraId="5712CED8">
            <w:pPr>
              <w:spacing w:before="69" w:line="188"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p>
        </w:tc>
        <w:tc>
          <w:tcPr>
            <w:tcW w:w="1302" w:type="dxa"/>
            <w:vMerge w:val="continue"/>
            <w:vAlign w:val="center"/>
          </w:tcPr>
          <w:p w14:paraId="19FB5EA1">
            <w:pPr>
              <w:pStyle w:val="12"/>
              <w:spacing w:before="65" w:line="373" w:lineRule="auto"/>
              <w:ind w:right="107"/>
              <w:jc w:val="center"/>
              <w:rPr>
                <w:rFonts w:hint="eastAsia" w:asciiTheme="minorEastAsia" w:hAnsiTheme="minorEastAsia" w:eastAsiaTheme="minorEastAsia" w:cstheme="minorEastAsia"/>
                <w:b w:val="0"/>
                <w:bCs w:val="0"/>
                <w:color w:val="auto"/>
                <w:sz w:val="24"/>
                <w:szCs w:val="24"/>
              </w:rPr>
            </w:pPr>
          </w:p>
        </w:tc>
        <w:tc>
          <w:tcPr>
            <w:tcW w:w="3316" w:type="dxa"/>
            <w:vAlign w:val="center"/>
          </w:tcPr>
          <w:p w14:paraId="3369D630">
            <w:pPr>
              <w:pStyle w:val="12"/>
              <w:spacing w:before="12" w:line="249" w:lineRule="auto"/>
              <w:ind w:left="110" w:right="106" w:hanging="3"/>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none"/>
              </w:rPr>
              <w:t>信息系统施工图缺项审查</w:t>
            </w:r>
          </w:p>
        </w:tc>
        <w:tc>
          <w:tcPr>
            <w:tcW w:w="2542" w:type="dxa"/>
            <w:vAlign w:val="center"/>
          </w:tcPr>
          <w:p w14:paraId="3C75AC47">
            <w:pPr>
              <w:pStyle w:val="12"/>
              <w:spacing w:before="78" w:line="219" w:lineRule="auto"/>
              <w:ind w:left="204" w:leftChars="0" w:hanging="204" w:hangingChars="85"/>
              <w:jc w:val="center"/>
              <w:rPr>
                <w:rFonts w:hint="eastAsia" w:asciiTheme="minorEastAsia" w:hAnsiTheme="minorEastAsia" w:eastAsiaTheme="minorEastAsia" w:cstheme="minorEastAsia"/>
                <w:b w:val="0"/>
                <w:bCs w:val="0"/>
                <w:color w:val="auto"/>
                <w:spacing w:val="-6"/>
                <w:sz w:val="24"/>
                <w:szCs w:val="24"/>
              </w:rPr>
            </w:pPr>
            <w:r>
              <w:rPr>
                <w:rFonts w:hint="eastAsia" w:asciiTheme="minorEastAsia" w:hAnsiTheme="minorEastAsia" w:eastAsiaTheme="minorEastAsia" w:cstheme="minorEastAsia"/>
                <w:b w:val="0"/>
                <w:bCs w:val="0"/>
                <w:color w:val="auto"/>
                <w:sz w:val="24"/>
                <w:szCs w:val="24"/>
                <w:u w:val="none"/>
              </w:rPr>
              <w:t>按3000元/次收费参考标准下浮≥50%报价</w:t>
            </w:r>
          </w:p>
        </w:tc>
        <w:tc>
          <w:tcPr>
            <w:tcW w:w="1145" w:type="dxa"/>
            <w:vAlign w:val="center"/>
          </w:tcPr>
          <w:p w14:paraId="745DFA88">
            <w:pPr>
              <w:spacing w:before="69" w:line="188" w:lineRule="auto"/>
              <w:jc w:val="center"/>
              <w:rPr>
                <w:rFonts w:hint="default" w:asciiTheme="minorEastAsia" w:hAnsiTheme="minorEastAsia" w:eastAsiaTheme="minorEastAsia" w:cstheme="minorEastAsia"/>
                <w:b w:val="0"/>
                <w:bCs w:val="0"/>
                <w:color w:val="auto"/>
                <w:spacing w:val="-5"/>
                <w:sz w:val="24"/>
                <w:szCs w:val="24"/>
                <w:lang w:val="en-US" w:eastAsia="zh-CN"/>
              </w:rPr>
            </w:pPr>
          </w:p>
        </w:tc>
        <w:tc>
          <w:tcPr>
            <w:tcW w:w="844" w:type="dxa"/>
            <w:vAlign w:val="center"/>
          </w:tcPr>
          <w:p w14:paraId="1895994A">
            <w:pPr>
              <w:jc w:val="center"/>
              <w:rPr>
                <w:rFonts w:hint="default" w:asciiTheme="minorEastAsia" w:hAnsiTheme="minorEastAsia" w:eastAsiaTheme="minorEastAsia" w:cstheme="minorEastAsia"/>
                <w:b w:val="0"/>
                <w:bCs w:val="0"/>
                <w:color w:val="auto"/>
                <w:sz w:val="24"/>
                <w:szCs w:val="24"/>
                <w:lang w:val="en-US" w:eastAsia="zh-CN"/>
              </w:rPr>
            </w:pPr>
          </w:p>
        </w:tc>
      </w:tr>
      <w:tr w14:paraId="74C0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34" w:type="dxa"/>
            <w:gridSpan w:val="6"/>
            <w:vAlign w:val="top"/>
          </w:tcPr>
          <w:p w14:paraId="7D3E627A">
            <w:pPr>
              <w:pStyle w:val="12"/>
              <w:tabs>
                <w:tab w:val="left" w:pos="334"/>
              </w:tabs>
              <w:spacing w:before="169" w:line="220" w:lineRule="auto"/>
              <w:ind w:left="106"/>
              <w:rPr>
                <w:b w:val="0"/>
                <w:bCs w:val="0"/>
                <w:color w:val="auto"/>
                <w:sz w:val="24"/>
                <w:szCs w:val="24"/>
              </w:rPr>
            </w:pPr>
            <w:r>
              <w:rPr>
                <w:b w:val="0"/>
                <w:bCs w:val="0"/>
                <w:color w:val="auto"/>
                <w:sz w:val="24"/>
                <w:szCs w:val="24"/>
                <w:u w:val="single" w:color="auto"/>
              </w:rPr>
              <w:tab/>
            </w:r>
            <w:r>
              <w:rPr>
                <w:b w:val="0"/>
                <w:bCs w:val="0"/>
                <w:color w:val="auto"/>
                <w:spacing w:val="-12"/>
                <w:sz w:val="24"/>
                <w:szCs w:val="24"/>
                <w:u w:val="single" w:color="auto"/>
              </w:rPr>
              <w:t>无</w:t>
            </w:r>
            <w:r>
              <w:rPr>
                <w:b w:val="0"/>
                <w:bCs w:val="0"/>
                <w:color w:val="auto"/>
                <w:spacing w:val="25"/>
                <w:sz w:val="24"/>
                <w:szCs w:val="24"/>
                <w:u w:val="single" w:color="auto"/>
              </w:rPr>
              <w:t xml:space="preserve">   </w:t>
            </w:r>
            <w:r>
              <w:rPr>
                <w:b w:val="0"/>
                <w:bCs w:val="0"/>
                <w:color w:val="auto"/>
                <w:spacing w:val="-105"/>
                <w:sz w:val="24"/>
                <w:szCs w:val="24"/>
              </w:rPr>
              <w:t xml:space="preserve"> </w:t>
            </w:r>
            <w:r>
              <w:rPr>
                <w:b w:val="0"/>
                <w:bCs w:val="0"/>
                <w:color w:val="auto"/>
                <w:spacing w:val="-12"/>
                <w:sz w:val="24"/>
                <w:szCs w:val="24"/>
              </w:rPr>
              <w:t>分标（此处有分标时填写具体分标号，无分标时填写</w:t>
            </w:r>
            <w:r>
              <w:rPr>
                <w:rFonts w:ascii="Times New Roman" w:hAnsi="Times New Roman" w:eastAsia="Times New Roman" w:cs="Times New Roman"/>
                <w:b w:val="0"/>
                <w:bCs w:val="0"/>
                <w:color w:val="auto"/>
                <w:spacing w:val="-12"/>
                <w:sz w:val="24"/>
                <w:szCs w:val="24"/>
              </w:rPr>
              <w:t>“</w:t>
            </w:r>
            <w:r>
              <w:rPr>
                <w:b w:val="0"/>
                <w:bCs w:val="0"/>
                <w:color w:val="auto"/>
                <w:spacing w:val="-12"/>
                <w:sz w:val="24"/>
                <w:szCs w:val="24"/>
              </w:rPr>
              <w:t>无</w:t>
            </w:r>
            <w:r>
              <w:rPr>
                <w:rFonts w:ascii="Times New Roman" w:hAnsi="Times New Roman" w:eastAsia="Times New Roman" w:cs="Times New Roman"/>
                <w:b w:val="0"/>
                <w:bCs w:val="0"/>
                <w:color w:val="auto"/>
                <w:spacing w:val="-12"/>
                <w:sz w:val="24"/>
                <w:szCs w:val="24"/>
              </w:rPr>
              <w:t>”</w:t>
            </w:r>
            <w:r>
              <w:rPr>
                <w:b w:val="0"/>
                <w:bCs w:val="0"/>
                <w:color w:val="auto"/>
                <w:spacing w:val="-12"/>
                <w:sz w:val="24"/>
                <w:szCs w:val="24"/>
              </w:rPr>
              <w:t>）</w:t>
            </w:r>
          </w:p>
        </w:tc>
      </w:tr>
      <w:tr w14:paraId="1DF9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34" w:type="dxa"/>
            <w:gridSpan w:val="6"/>
            <w:vAlign w:val="top"/>
          </w:tcPr>
          <w:p w14:paraId="463A4FD8">
            <w:pPr>
              <w:pStyle w:val="12"/>
              <w:spacing w:before="170" w:line="219" w:lineRule="auto"/>
              <w:ind w:left="117"/>
              <w:rPr>
                <w:b w:val="0"/>
                <w:bCs w:val="0"/>
                <w:color w:val="auto"/>
                <w:sz w:val="24"/>
                <w:szCs w:val="24"/>
              </w:rPr>
            </w:pPr>
            <w:r>
              <w:rPr>
                <w:b w:val="0"/>
                <w:bCs w:val="0"/>
                <w:color w:val="auto"/>
                <w:spacing w:val="-6"/>
                <w:sz w:val="24"/>
                <w:szCs w:val="24"/>
              </w:rPr>
              <w:t>合同签订期：</w:t>
            </w:r>
            <w:r>
              <w:rPr>
                <w:b w:val="0"/>
                <w:bCs w:val="0"/>
                <w:color w:val="auto"/>
                <w:spacing w:val="-62"/>
                <w:sz w:val="24"/>
                <w:szCs w:val="24"/>
              </w:rPr>
              <w:t xml:space="preserve"> </w:t>
            </w:r>
            <w:r>
              <w:rPr>
                <w:b w:val="0"/>
                <w:bCs w:val="0"/>
                <w:color w:val="auto"/>
                <w:spacing w:val="-6"/>
                <w:sz w:val="24"/>
                <w:szCs w:val="24"/>
              </w:rPr>
              <w:t>自成交通知书发出之日起</w:t>
            </w:r>
            <w:r>
              <w:rPr>
                <w:b w:val="0"/>
                <w:bCs w:val="0"/>
                <w:color w:val="auto"/>
                <w:spacing w:val="-54"/>
                <w:sz w:val="24"/>
                <w:szCs w:val="24"/>
              </w:rPr>
              <w:t xml:space="preserve"> </w:t>
            </w:r>
            <w:r>
              <w:rPr>
                <w:rFonts w:ascii="Times New Roman" w:hAnsi="Times New Roman" w:eastAsia="Times New Roman" w:cs="Times New Roman"/>
                <w:b w:val="0"/>
                <w:bCs w:val="0"/>
                <w:color w:val="auto"/>
                <w:spacing w:val="-6"/>
                <w:sz w:val="24"/>
                <w:szCs w:val="24"/>
              </w:rPr>
              <w:t>25</w:t>
            </w:r>
            <w:r>
              <w:rPr>
                <w:rFonts w:ascii="Times New Roman" w:hAnsi="Times New Roman" w:eastAsia="Times New Roman" w:cs="Times New Roman"/>
                <w:b w:val="0"/>
                <w:bCs w:val="0"/>
                <w:color w:val="auto"/>
                <w:spacing w:val="50"/>
                <w:w w:val="101"/>
                <w:sz w:val="24"/>
                <w:szCs w:val="24"/>
              </w:rPr>
              <w:t xml:space="preserve"> </w:t>
            </w:r>
            <w:r>
              <w:rPr>
                <w:b w:val="0"/>
                <w:bCs w:val="0"/>
                <w:color w:val="auto"/>
                <w:spacing w:val="-6"/>
                <w:sz w:val="24"/>
                <w:szCs w:val="24"/>
              </w:rPr>
              <w:t>日内</w:t>
            </w:r>
          </w:p>
        </w:tc>
      </w:tr>
      <w:tr w14:paraId="27656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34" w:type="dxa"/>
            <w:gridSpan w:val="6"/>
            <w:vAlign w:val="top"/>
          </w:tcPr>
          <w:p w14:paraId="0B59502A">
            <w:pPr>
              <w:pStyle w:val="12"/>
              <w:spacing w:before="172" w:line="219" w:lineRule="auto"/>
              <w:ind w:left="116"/>
              <w:rPr>
                <w:b w:val="0"/>
                <w:bCs w:val="0"/>
                <w:color w:val="auto"/>
                <w:sz w:val="24"/>
                <w:szCs w:val="24"/>
              </w:rPr>
            </w:pPr>
            <w:r>
              <w:rPr>
                <w:b w:val="0"/>
                <w:bCs w:val="0"/>
                <w:color w:val="auto"/>
                <w:spacing w:val="-2"/>
                <w:sz w:val="24"/>
                <w:szCs w:val="24"/>
              </w:rPr>
              <w:t>服务期限：服务期</w:t>
            </w:r>
            <w:r>
              <w:rPr>
                <w:b w:val="0"/>
                <w:bCs w:val="0"/>
                <w:color w:val="auto"/>
                <w:spacing w:val="-19"/>
                <w:sz w:val="24"/>
                <w:szCs w:val="24"/>
              </w:rPr>
              <w:t xml:space="preserve"> </w:t>
            </w:r>
            <w:r>
              <w:rPr>
                <w:rFonts w:ascii="Times New Roman" w:hAnsi="Times New Roman" w:eastAsia="Times New Roman" w:cs="Times New Roman"/>
                <w:b w:val="0"/>
                <w:bCs w:val="0"/>
                <w:color w:val="auto"/>
                <w:spacing w:val="-2"/>
                <w:sz w:val="24"/>
                <w:szCs w:val="24"/>
              </w:rPr>
              <w:t xml:space="preserve">1 </w:t>
            </w:r>
            <w:r>
              <w:rPr>
                <w:b w:val="0"/>
                <w:bCs w:val="0"/>
                <w:color w:val="auto"/>
                <w:spacing w:val="-2"/>
                <w:sz w:val="24"/>
                <w:szCs w:val="24"/>
              </w:rPr>
              <w:t>年（</w:t>
            </w:r>
            <w:r>
              <w:rPr>
                <w:rFonts w:hint="eastAsia"/>
                <w:b w:val="0"/>
                <w:bCs w:val="0"/>
                <w:color w:val="auto"/>
                <w:spacing w:val="-2"/>
                <w:sz w:val="24"/>
                <w:szCs w:val="24"/>
                <w:lang w:eastAsia="zh-CN"/>
              </w:rPr>
              <w:t>具体</w:t>
            </w:r>
            <w:r>
              <w:rPr>
                <w:b w:val="0"/>
                <w:bCs w:val="0"/>
                <w:color w:val="auto"/>
                <w:spacing w:val="-2"/>
                <w:sz w:val="24"/>
                <w:szCs w:val="24"/>
              </w:rPr>
              <w:t>生效时间以合同约定为准）</w:t>
            </w:r>
          </w:p>
        </w:tc>
      </w:tr>
      <w:tr w14:paraId="48F3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934" w:type="dxa"/>
            <w:gridSpan w:val="6"/>
            <w:vAlign w:val="top"/>
          </w:tcPr>
          <w:p w14:paraId="12CE9AA4">
            <w:pPr>
              <w:pStyle w:val="12"/>
              <w:spacing w:before="210" w:line="219" w:lineRule="auto"/>
              <w:ind w:left="116"/>
              <w:rPr>
                <w:rFonts w:hint="eastAsia" w:eastAsia="宋体"/>
                <w:b w:val="0"/>
                <w:bCs w:val="0"/>
                <w:color w:val="auto"/>
                <w:sz w:val="24"/>
                <w:szCs w:val="24"/>
                <w:lang w:eastAsia="zh-CN"/>
              </w:rPr>
            </w:pPr>
            <w:r>
              <w:rPr>
                <w:b w:val="0"/>
                <w:bCs w:val="0"/>
                <w:color w:val="auto"/>
                <w:spacing w:val="-12"/>
                <w:sz w:val="24"/>
                <w:szCs w:val="24"/>
              </w:rPr>
              <w:t>供应商（盖单位公章</w:t>
            </w:r>
            <w:r>
              <w:rPr>
                <w:b w:val="0"/>
                <w:bCs w:val="0"/>
                <w:color w:val="auto"/>
                <w:spacing w:val="-62"/>
                <w:sz w:val="24"/>
                <w:szCs w:val="24"/>
              </w:rPr>
              <w:t>）：</w:t>
            </w:r>
          </w:p>
        </w:tc>
      </w:tr>
      <w:tr w14:paraId="4E42C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934" w:type="dxa"/>
            <w:gridSpan w:val="6"/>
            <w:vAlign w:val="top"/>
          </w:tcPr>
          <w:p w14:paraId="40934E5F">
            <w:pPr>
              <w:pStyle w:val="12"/>
              <w:spacing w:before="288" w:line="219" w:lineRule="auto"/>
              <w:ind w:left="117"/>
              <w:rPr>
                <w:b w:val="0"/>
                <w:bCs w:val="0"/>
                <w:color w:val="auto"/>
                <w:sz w:val="24"/>
                <w:szCs w:val="24"/>
              </w:rPr>
            </w:pPr>
            <w:r>
              <w:rPr>
                <w:b w:val="0"/>
                <w:bCs w:val="0"/>
                <w:color w:val="auto"/>
                <w:spacing w:val="-10"/>
                <w:sz w:val="24"/>
                <w:szCs w:val="24"/>
              </w:rPr>
              <w:t>法定代表人（负责人）或其委托代理人（签字或盖章</w:t>
            </w:r>
            <w:r>
              <w:rPr>
                <w:b w:val="0"/>
                <w:bCs w:val="0"/>
                <w:color w:val="auto"/>
                <w:spacing w:val="-63"/>
                <w:w w:val="98"/>
                <w:sz w:val="24"/>
                <w:szCs w:val="24"/>
              </w:rPr>
              <w:t>）：</w:t>
            </w:r>
          </w:p>
        </w:tc>
      </w:tr>
    </w:tbl>
    <w:p w14:paraId="22F30C60">
      <w:pPr>
        <w:pStyle w:val="4"/>
        <w:rPr>
          <w:b w:val="0"/>
          <w:bCs w:val="0"/>
          <w:color w:val="auto"/>
        </w:rPr>
      </w:pPr>
    </w:p>
    <w:p w14:paraId="2C37F644">
      <w:pPr>
        <w:rPr>
          <w:b w:val="0"/>
          <w:bCs w:val="0"/>
          <w:color w:val="auto"/>
        </w:rPr>
      </w:pPr>
      <w:r>
        <w:rPr>
          <w:b w:val="0"/>
          <w:bCs w:val="0"/>
          <w:color w:val="auto"/>
        </w:rPr>
        <w:br w:type="page"/>
      </w:r>
    </w:p>
    <w:p w14:paraId="3A944AC4">
      <w:pPr>
        <w:spacing w:before="114" w:line="223" w:lineRule="auto"/>
        <w:jc w:val="center"/>
        <w:outlineLvl w:val="1"/>
        <w:rPr>
          <w:rFonts w:hint="eastAsia" w:ascii="宋体" w:hAnsi="宋体" w:eastAsia="宋体" w:cs="宋体"/>
          <w:b w:val="0"/>
          <w:bCs w:val="0"/>
          <w:color w:val="auto"/>
          <w:spacing w:val="4"/>
          <w:sz w:val="32"/>
          <w:szCs w:val="32"/>
          <w:lang w:eastAsia="zh-CN"/>
        </w:rPr>
      </w:pPr>
      <w:bookmarkStart w:id="4" w:name="_Toc29296"/>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二</w:t>
      </w:r>
      <w:r>
        <w:rPr>
          <w:rFonts w:hint="eastAsia" w:ascii="宋体" w:hAnsi="宋体" w:eastAsia="宋体" w:cs="宋体"/>
          <w:b w:val="0"/>
          <w:bCs w:val="0"/>
          <w:color w:val="auto"/>
          <w:spacing w:val="4"/>
          <w:sz w:val="32"/>
          <w:szCs w:val="32"/>
          <w:lang w:eastAsia="zh-CN"/>
        </w:rPr>
        <w:t>）计费标准</w:t>
      </w:r>
      <w:bookmarkEnd w:id="4"/>
    </w:p>
    <w:p w14:paraId="1FF65412">
      <w:pPr>
        <w:spacing w:line="576" w:lineRule="exact"/>
        <w:ind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rPr>
        <w:t>根据自治区住房和城乡建设厅《关于印发和推行房屋建筑和市政基础设施工程施工图联合审查全面提质增效的实施意见的通知》（桂建发〔2019〕1号）（以下简称《审查通知》），具体计费标准如下：</w:t>
      </w:r>
    </w:p>
    <w:p w14:paraId="73233A46">
      <w:pPr>
        <w:numPr>
          <w:ilvl w:val="0"/>
          <w:numId w:val="1"/>
        </w:numPr>
        <w:tabs>
          <w:tab w:val="left" w:pos="947"/>
        </w:tabs>
        <w:spacing w:line="576" w:lineRule="exact"/>
        <w:ind w:right="-139" w:rightChars="-66"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rPr>
        <w:t>房屋建筑工程施工图审查计费：供应商（服务单位）按照《审查通知》“房屋建筑工程”建设审查收费参考标准下浮≥20%报价，采购人按照成交供应商（服务单位）的报价计费。</w:t>
      </w:r>
    </w:p>
    <w:p w14:paraId="2CA45788">
      <w:pPr>
        <w:numPr>
          <w:ilvl w:val="0"/>
          <w:numId w:val="1"/>
        </w:numPr>
        <w:tabs>
          <w:tab w:val="left" w:pos="947"/>
        </w:tabs>
        <w:spacing w:line="576" w:lineRule="exact"/>
        <w:ind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rPr>
        <w:t>市政工程施工图审查计费：供应商（服务单位）按照《审查通知》“市政工程类”建设审查收费参考标准下浮≥</w:t>
      </w:r>
      <w:r>
        <w:rPr>
          <w:rFonts w:hint="eastAsia" w:asciiTheme="minorEastAsia" w:hAnsiTheme="minorEastAsia" w:eastAsiaTheme="minorEastAsia" w:cstheme="minorEastAsia"/>
          <w:b w:val="0"/>
          <w:bCs w:val="0"/>
          <w:color w:val="auto"/>
          <w:sz w:val="24"/>
          <w:szCs w:val="24"/>
          <w:u w:val="none"/>
          <w:lang w:val="en-US" w:eastAsia="zh-CN"/>
        </w:rPr>
        <w:t>3</w:t>
      </w:r>
      <w:r>
        <w:rPr>
          <w:rFonts w:hint="eastAsia" w:asciiTheme="minorEastAsia" w:hAnsiTheme="minorEastAsia" w:eastAsiaTheme="minorEastAsia" w:cstheme="minorEastAsia"/>
          <w:b w:val="0"/>
          <w:bCs w:val="0"/>
          <w:color w:val="auto"/>
          <w:sz w:val="24"/>
          <w:szCs w:val="24"/>
          <w:u w:val="none"/>
        </w:rPr>
        <w:t>0%报价，采购人按照成交供应商（服务单位）的报价计费。</w:t>
      </w:r>
    </w:p>
    <w:p w14:paraId="4FA55687">
      <w:pPr>
        <w:numPr>
          <w:ilvl w:val="0"/>
          <w:numId w:val="1"/>
        </w:numPr>
        <w:tabs>
          <w:tab w:val="left" w:pos="947"/>
        </w:tabs>
        <w:spacing w:line="576" w:lineRule="exact"/>
        <w:ind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rPr>
        <w:t>单个计算的施工图审查计费：供应商（服务单位）按照3000元/个专项收费参考标准下浮≥0%报价，采购人按照成交供应商（服务单位）的报价计费。</w:t>
      </w:r>
    </w:p>
    <w:p w14:paraId="38B8635E">
      <w:pPr>
        <w:numPr>
          <w:ilvl w:val="0"/>
          <w:numId w:val="1"/>
        </w:numPr>
        <w:tabs>
          <w:tab w:val="left" w:pos="947"/>
        </w:tabs>
        <w:spacing w:line="576" w:lineRule="exact"/>
        <w:ind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lang w:val="en-US" w:eastAsia="zh-CN"/>
        </w:rPr>
        <w:t>信访投诉所涉施工图</w:t>
      </w:r>
      <w:r>
        <w:rPr>
          <w:rFonts w:hint="eastAsia" w:asciiTheme="minorEastAsia" w:hAnsiTheme="minorEastAsia" w:eastAsiaTheme="minorEastAsia" w:cstheme="minorEastAsia"/>
          <w:b w:val="0"/>
          <w:bCs w:val="0"/>
          <w:color w:val="auto"/>
          <w:sz w:val="24"/>
          <w:szCs w:val="24"/>
          <w:u w:val="none"/>
        </w:rPr>
        <w:t>审查计费：供应商（服务单位）按照3000元/次收费参考标准下浮≥50%报价，采购人按照成交供应商（服务单位）的报价计费。</w:t>
      </w:r>
    </w:p>
    <w:p w14:paraId="03CBCD9B">
      <w:pPr>
        <w:numPr>
          <w:ilvl w:val="0"/>
          <w:numId w:val="1"/>
        </w:numPr>
        <w:tabs>
          <w:tab w:val="left" w:pos="947"/>
        </w:tabs>
        <w:spacing w:line="576" w:lineRule="exact"/>
        <w:ind w:firstLine="480" w:firstLineChars="200"/>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rPr>
        <w:t>项目方案</w:t>
      </w:r>
      <w:r>
        <w:rPr>
          <w:rFonts w:hint="eastAsia" w:asciiTheme="minorEastAsia" w:hAnsiTheme="minorEastAsia" w:eastAsiaTheme="minorEastAsia" w:cstheme="minorEastAsia"/>
          <w:b w:val="0"/>
          <w:bCs w:val="0"/>
          <w:color w:val="auto"/>
          <w:sz w:val="24"/>
          <w:szCs w:val="24"/>
          <w:u w:val="none"/>
          <w:lang w:val="en-US" w:eastAsia="zh-CN"/>
        </w:rPr>
        <w:t>施工图</w:t>
      </w:r>
      <w:r>
        <w:rPr>
          <w:rFonts w:hint="eastAsia" w:asciiTheme="minorEastAsia" w:hAnsiTheme="minorEastAsia" w:eastAsiaTheme="minorEastAsia" w:cstheme="minorEastAsia"/>
          <w:b w:val="0"/>
          <w:bCs w:val="0"/>
          <w:color w:val="auto"/>
          <w:sz w:val="24"/>
          <w:szCs w:val="24"/>
          <w:u w:val="none"/>
        </w:rPr>
        <w:t>审查计费：供应商（服务单位）按照3000元/次收费参考标准下浮≥50%报价，采购人按照成交供应商（服务单位）的报价计费。每次审查包括绿色建筑、海绵城市、可再生能源等内容。</w:t>
      </w:r>
    </w:p>
    <w:p w14:paraId="3CAABA9B">
      <w:pPr>
        <w:numPr>
          <w:ilvl w:val="0"/>
          <w:numId w:val="1"/>
        </w:numPr>
        <w:tabs>
          <w:tab w:val="left" w:pos="947"/>
        </w:tabs>
        <w:spacing w:line="576" w:lineRule="exact"/>
        <w:ind w:firstLine="480" w:firstLineChars="200"/>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rPr>
        <w:t>信息系统施工图缺项审查计费：供应商（服务单位）按照3000元/次收费参考标准下浮≥50%报价，采购人按照成交供应商（服务单位）的报价计费。信息系统指广西工程勘察设计行业监管平台。</w:t>
      </w:r>
    </w:p>
    <w:p w14:paraId="1B946A38">
      <w:pPr>
        <w:numPr>
          <w:ilvl w:val="0"/>
          <w:numId w:val="1"/>
        </w:numPr>
        <w:tabs>
          <w:tab w:val="left" w:pos="947"/>
        </w:tabs>
        <w:spacing w:line="576" w:lineRule="exact"/>
        <w:ind w:firstLine="420" w:firstLineChars="200"/>
        <w:rPr>
          <w:rFonts w:hint="eastAsia" w:asciiTheme="minorEastAsia" w:hAnsiTheme="minorEastAsia" w:eastAsiaTheme="minorEastAsia" w:cstheme="minorEastAsia"/>
          <w:b w:val="0"/>
          <w:bCs w:val="0"/>
          <w:color w:val="auto"/>
          <w:sz w:val="24"/>
          <w:szCs w:val="24"/>
          <w:u w:val="none"/>
          <w:lang w:eastAsia="zh-CN"/>
        </w:rPr>
        <w:sectPr>
          <w:footerReference r:id="rId6" w:type="default"/>
          <w:pgSz w:w="11907" w:h="16840"/>
          <w:pgMar w:top="1417" w:right="997" w:bottom="791" w:left="970" w:header="0" w:footer="577" w:gutter="0"/>
          <w:pgNumType w:fmt="decimal"/>
          <w:cols w:space="720" w:num="1"/>
        </w:sectPr>
      </w:pPr>
      <w:r>
        <w:rPr>
          <w:rFonts w:hint="eastAsia" w:asciiTheme="minorEastAsia" w:hAnsiTheme="minorEastAsia" w:eastAsiaTheme="minorEastAsia" w:cstheme="minorEastAsia"/>
          <w:b w:val="0"/>
          <w:bCs w:val="0"/>
          <w:color w:val="auto"/>
          <w:sz w:val="21"/>
          <w:szCs w:val="21"/>
          <w:u w:val="none"/>
          <w:lang w:val="en-US" w:eastAsia="zh-CN"/>
        </w:rPr>
        <w:t>采购人按照成交供应商的报价计费，即以比选“综合评分总分最高”的4家供应商中“最低下浮系数”报价，作为合同签订的最终下浮系数计费。</w:t>
      </w:r>
      <w:bookmarkStart w:id="59" w:name="_GoBack"/>
      <w:bookmarkEnd w:id="59"/>
    </w:p>
    <w:p w14:paraId="48AF38AA">
      <w:pPr>
        <w:spacing w:before="87" w:line="222" w:lineRule="auto"/>
        <w:jc w:val="center"/>
        <w:outlineLvl w:val="0"/>
        <w:rPr>
          <w:rFonts w:hint="eastAsia" w:ascii="黑体" w:hAnsi="黑体" w:eastAsia="黑体" w:cs="黑体"/>
          <w:b w:val="0"/>
          <w:bCs w:val="0"/>
          <w:color w:val="auto"/>
          <w:spacing w:val="5"/>
          <w:sz w:val="44"/>
          <w:szCs w:val="44"/>
        </w:rPr>
      </w:pPr>
      <w:bookmarkStart w:id="5" w:name="bookmark24"/>
      <w:bookmarkEnd w:id="5"/>
      <w:bookmarkStart w:id="6" w:name="_Toc28278"/>
      <w:r>
        <w:rPr>
          <w:rFonts w:hint="eastAsia" w:ascii="黑体" w:hAnsi="黑体" w:eastAsia="黑体" w:cs="黑体"/>
          <w:b w:val="0"/>
          <w:bCs w:val="0"/>
          <w:color w:val="auto"/>
          <w:spacing w:val="5"/>
          <w:sz w:val="44"/>
          <w:szCs w:val="44"/>
        </w:rPr>
        <w:t>二、商务技术文件</w:t>
      </w:r>
      <w:bookmarkEnd w:id="6"/>
    </w:p>
    <w:p w14:paraId="5356B923">
      <w:pPr>
        <w:pStyle w:val="4"/>
        <w:spacing w:line="307" w:lineRule="auto"/>
        <w:rPr>
          <w:b w:val="0"/>
          <w:bCs w:val="0"/>
          <w:color w:val="auto"/>
        </w:rPr>
      </w:pPr>
    </w:p>
    <w:p w14:paraId="05FCC876">
      <w:pPr>
        <w:pStyle w:val="4"/>
        <w:spacing w:line="308" w:lineRule="auto"/>
        <w:rPr>
          <w:b w:val="0"/>
          <w:bCs w:val="0"/>
          <w:color w:val="auto"/>
        </w:rPr>
      </w:pPr>
    </w:p>
    <w:p w14:paraId="5DADF339">
      <w:pPr>
        <w:pStyle w:val="4"/>
        <w:spacing w:line="308" w:lineRule="auto"/>
        <w:rPr>
          <w:b w:val="0"/>
          <w:bCs w:val="0"/>
          <w:color w:val="auto"/>
        </w:rPr>
      </w:pPr>
    </w:p>
    <w:p w14:paraId="78302B3C">
      <w:pPr>
        <w:spacing w:before="114" w:line="223" w:lineRule="auto"/>
        <w:jc w:val="center"/>
        <w:outlineLvl w:val="1"/>
        <w:rPr>
          <w:rFonts w:hint="eastAsia" w:ascii="宋体" w:hAnsi="宋体" w:eastAsia="宋体" w:cs="宋体"/>
          <w:b w:val="0"/>
          <w:bCs w:val="0"/>
          <w:color w:val="auto"/>
          <w:spacing w:val="4"/>
          <w:sz w:val="32"/>
          <w:szCs w:val="32"/>
          <w:lang w:eastAsia="zh-CN"/>
        </w:rPr>
      </w:pPr>
      <w:bookmarkStart w:id="7" w:name="bookmark1"/>
      <w:bookmarkEnd w:id="7"/>
      <w:bookmarkStart w:id="8" w:name="_Toc5972"/>
      <w:r>
        <w:rPr>
          <w:rFonts w:hint="eastAsia" w:ascii="宋体" w:hAnsi="宋体" w:eastAsia="宋体" w:cs="宋体"/>
          <w:b w:val="0"/>
          <w:bCs w:val="0"/>
          <w:color w:val="auto"/>
          <w:spacing w:val="4"/>
          <w:sz w:val="32"/>
          <w:szCs w:val="32"/>
          <w:lang w:val="en-US" w:eastAsia="zh-CN"/>
        </w:rPr>
        <w:t>（一）报价函</w:t>
      </w:r>
      <w:bookmarkEnd w:id="8"/>
    </w:p>
    <w:p w14:paraId="25E615BB">
      <w:pPr>
        <w:pStyle w:val="4"/>
        <w:spacing w:line="245" w:lineRule="auto"/>
        <w:rPr>
          <w:b w:val="0"/>
          <w:bCs w:val="0"/>
          <w:color w:val="auto"/>
        </w:rPr>
      </w:pPr>
    </w:p>
    <w:p w14:paraId="3AE45673">
      <w:pPr>
        <w:pStyle w:val="4"/>
        <w:spacing w:line="246" w:lineRule="auto"/>
        <w:rPr>
          <w:b w:val="0"/>
          <w:bCs w:val="0"/>
          <w:color w:val="auto"/>
        </w:rPr>
      </w:pPr>
    </w:p>
    <w:p w14:paraId="3B53BB1A">
      <w:pPr>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rPr>
          <w:rFonts w:hint="eastAsia" w:asciiTheme="minorEastAsia" w:hAnsiTheme="minorEastAsia" w:eastAsiaTheme="minorEastAsia" w:cstheme="minorEastAsia"/>
          <w:b w:val="0"/>
          <w:bCs w:val="0"/>
          <w:color w:val="auto"/>
          <w:sz w:val="24"/>
          <w:szCs w:val="24"/>
        </w:rPr>
      </w:pPr>
      <w:r>
        <w:rPr>
          <w:rFonts w:hint="eastAsia" w:ascii="宋体" w:hAnsi="宋体" w:eastAsia="宋体" w:cs="宋体"/>
          <w:b w:val="0"/>
          <w:bCs w:val="0"/>
          <w:color w:val="auto"/>
          <w:spacing w:val="-1"/>
          <w:sz w:val="24"/>
          <w:szCs w:val="24"/>
          <w:u w:val="single" w:color="auto"/>
          <w:lang w:val="en-US" w:eastAsia="zh-CN"/>
        </w:rPr>
        <w:t>广西南宁五象新区规划建设管理委员会建设和生态环境局</w:t>
      </w:r>
      <w:r>
        <w:rPr>
          <w:rFonts w:hint="eastAsia" w:asciiTheme="minorEastAsia" w:hAnsiTheme="minorEastAsia" w:eastAsiaTheme="minorEastAsia" w:cstheme="minorEastAsia"/>
          <w:b w:val="0"/>
          <w:bCs w:val="0"/>
          <w:color w:val="auto"/>
          <w:spacing w:val="8"/>
          <w:sz w:val="24"/>
          <w:szCs w:val="24"/>
        </w:rPr>
        <w:t>：</w:t>
      </w:r>
    </w:p>
    <w:p w14:paraId="623B230A">
      <w:pPr>
        <w:keepNext w:val="0"/>
        <w:keepLines w:val="0"/>
        <w:pageBreakBefore w:val="0"/>
        <w:widowControl/>
        <w:tabs>
          <w:tab w:val="left" w:pos="128"/>
        </w:tabs>
        <w:kinsoku w:val="0"/>
        <w:wordWrap/>
        <w:overflowPunct/>
        <w:topLinePunct w:val="0"/>
        <w:autoSpaceDE w:val="0"/>
        <w:autoSpaceDN w:val="0"/>
        <w:bidi w:val="0"/>
        <w:adjustRightInd w:val="0"/>
        <w:snapToGrid w:val="0"/>
        <w:spacing w:line="360" w:lineRule="auto"/>
        <w:ind w:left="10" w:firstLine="430"/>
        <w:jc w:val="both"/>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8"/>
          <w:sz w:val="24"/>
          <w:szCs w:val="24"/>
        </w:rPr>
        <w:t>依据贵</w:t>
      </w:r>
      <w:r>
        <w:rPr>
          <w:rFonts w:hint="eastAsia" w:asciiTheme="minorEastAsia" w:hAnsiTheme="minorEastAsia" w:eastAsiaTheme="minorEastAsia" w:cstheme="minorEastAsia"/>
          <w:b w:val="0"/>
          <w:bCs w:val="0"/>
          <w:color w:val="auto"/>
          <w:spacing w:val="18"/>
          <w:sz w:val="24"/>
          <w:szCs w:val="24"/>
          <w:lang w:val="en-US" w:eastAsia="zh-CN"/>
        </w:rPr>
        <w:t>局</w:t>
      </w:r>
      <w:r>
        <w:rPr>
          <w:rFonts w:hint="eastAsia" w:asciiTheme="minorEastAsia" w:hAnsiTheme="minorEastAsia" w:eastAsiaTheme="minorEastAsia" w:cstheme="minorEastAsia"/>
          <w:b w:val="0"/>
          <w:bCs w:val="0"/>
          <w:color w:val="auto"/>
          <w:spacing w:val="76"/>
          <w:sz w:val="24"/>
          <w:szCs w:val="24"/>
          <w:u w:val="single" w:color="auto"/>
        </w:rPr>
        <w:t xml:space="preserve"> 五象新区2025年房屋建筑和市政基础设施工程施工图抽查</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pacing w:val="-88"/>
          <w:sz w:val="24"/>
          <w:szCs w:val="24"/>
        </w:rPr>
        <w:t xml:space="preserve"> </w:t>
      </w:r>
      <w:r>
        <w:rPr>
          <w:rFonts w:hint="eastAsia" w:asciiTheme="minorEastAsia" w:hAnsiTheme="minorEastAsia" w:eastAsiaTheme="minorEastAsia" w:cstheme="minorEastAsia"/>
          <w:b w:val="0"/>
          <w:bCs w:val="0"/>
          <w:color w:val="auto"/>
          <w:spacing w:val="4"/>
          <w:sz w:val="24"/>
          <w:szCs w:val="24"/>
        </w:rPr>
        <w:t>项目的询价比选公告，我</w:t>
      </w:r>
      <w:r>
        <w:rPr>
          <w:rFonts w:hint="eastAsia" w:asciiTheme="minorEastAsia" w:hAnsiTheme="minorEastAsia" w:eastAsiaTheme="minorEastAsia" w:cstheme="minorEastAsia"/>
          <w:b w:val="0"/>
          <w:bCs w:val="0"/>
          <w:color w:val="auto"/>
          <w:spacing w:val="4"/>
          <w:sz w:val="24"/>
          <w:szCs w:val="24"/>
          <w:lang w:val="en-US" w:eastAsia="zh-CN"/>
        </w:rPr>
        <w:t>司</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pacing w:val="4"/>
          <w:sz w:val="24"/>
          <w:szCs w:val="24"/>
          <w:u w:val="single" w:color="auto"/>
          <w:lang w:val="en-US" w:eastAsia="zh-CN"/>
        </w:rPr>
        <w:t xml:space="preserve">        </w:t>
      </w:r>
      <w:r>
        <w:rPr>
          <w:rFonts w:hint="eastAsia" w:asciiTheme="minorEastAsia" w:hAnsiTheme="minorEastAsia" w:eastAsiaTheme="minorEastAsia" w:cstheme="minorEastAsia"/>
          <w:b w:val="0"/>
          <w:bCs w:val="0"/>
          <w:color w:val="auto"/>
          <w:spacing w:val="3"/>
          <w:sz w:val="24"/>
          <w:szCs w:val="24"/>
        </w:rPr>
        <w:t>经正式授权并</w:t>
      </w:r>
      <w:r>
        <w:rPr>
          <w:rFonts w:hint="eastAsia" w:asciiTheme="minorEastAsia" w:hAnsiTheme="minorEastAsia" w:eastAsiaTheme="minorEastAsia" w:cstheme="minorEastAsia"/>
          <w:b w:val="0"/>
          <w:bCs w:val="0"/>
          <w:color w:val="auto"/>
          <w:spacing w:val="9"/>
          <w:sz w:val="24"/>
          <w:szCs w:val="24"/>
        </w:rPr>
        <w:t>代表</w:t>
      </w:r>
      <w:r>
        <w:rPr>
          <w:rFonts w:hint="eastAsia" w:asciiTheme="minorEastAsia" w:hAnsiTheme="minorEastAsia" w:eastAsiaTheme="minorEastAsia" w:cstheme="minorEastAsia"/>
          <w:b w:val="0"/>
          <w:bCs w:val="0"/>
          <w:color w:val="auto"/>
          <w:spacing w:val="9"/>
          <w:sz w:val="24"/>
          <w:szCs w:val="24"/>
          <w:lang w:val="en-US" w:eastAsia="zh-CN"/>
        </w:rPr>
        <w:t>我司</w:t>
      </w:r>
      <w:r>
        <w:rPr>
          <w:rFonts w:hint="eastAsia" w:asciiTheme="minorEastAsia" w:hAnsiTheme="minorEastAsia" w:eastAsiaTheme="minorEastAsia" w:cstheme="minorEastAsia"/>
          <w:b w:val="0"/>
          <w:bCs w:val="0"/>
          <w:color w:val="auto"/>
          <w:spacing w:val="9"/>
          <w:sz w:val="24"/>
          <w:szCs w:val="24"/>
          <w:u w:val="single" w:color="auto"/>
        </w:rPr>
        <w:t xml:space="preserve">        </w:t>
      </w:r>
      <w:r>
        <w:rPr>
          <w:rFonts w:hint="eastAsia" w:asciiTheme="minorEastAsia" w:hAnsiTheme="minorEastAsia" w:eastAsiaTheme="minorEastAsia" w:cstheme="minorEastAsia"/>
          <w:b w:val="0"/>
          <w:bCs w:val="0"/>
          <w:color w:val="auto"/>
          <w:spacing w:val="9"/>
          <w:sz w:val="24"/>
          <w:szCs w:val="24"/>
        </w:rPr>
        <w:t>提交下述询价比选响应文件（价格文件、商务技术文件）正本一份和副本</w:t>
      </w:r>
      <w:r>
        <w:rPr>
          <w:rFonts w:hint="eastAsia" w:asciiTheme="minorEastAsia" w:hAnsiTheme="minorEastAsia" w:eastAsiaTheme="minorEastAsia" w:cstheme="minorEastAsia"/>
          <w:b w:val="0"/>
          <w:bCs w:val="0"/>
          <w:color w:val="auto"/>
          <w:spacing w:val="9"/>
          <w:sz w:val="24"/>
          <w:szCs w:val="24"/>
          <w:u w:val="none" w:color="auto"/>
          <w:lang w:val="en-US" w:eastAsia="zh-CN"/>
        </w:rPr>
        <w:t>二</w:t>
      </w:r>
      <w:r>
        <w:rPr>
          <w:rFonts w:hint="eastAsia" w:asciiTheme="minorEastAsia" w:hAnsiTheme="minorEastAsia" w:eastAsiaTheme="minorEastAsia" w:cstheme="minorEastAsia"/>
          <w:b w:val="0"/>
          <w:bCs w:val="0"/>
          <w:color w:val="auto"/>
          <w:spacing w:val="8"/>
          <w:sz w:val="24"/>
          <w:szCs w:val="24"/>
          <w:u w:val="single" w:color="auto"/>
        </w:rPr>
        <w:t xml:space="preserve">  </w:t>
      </w:r>
      <w:r>
        <w:rPr>
          <w:rFonts w:hint="eastAsia" w:asciiTheme="minorEastAsia" w:hAnsiTheme="minorEastAsia" w:eastAsiaTheme="minorEastAsia" w:cstheme="minorEastAsia"/>
          <w:b w:val="0"/>
          <w:bCs w:val="0"/>
          <w:color w:val="auto"/>
          <w:spacing w:val="-91"/>
          <w:sz w:val="24"/>
          <w:szCs w:val="24"/>
        </w:rPr>
        <w:t xml:space="preserve"> </w:t>
      </w:r>
      <w:r>
        <w:rPr>
          <w:rFonts w:hint="eastAsia" w:asciiTheme="minorEastAsia" w:hAnsiTheme="minorEastAsia" w:eastAsiaTheme="minorEastAsia" w:cstheme="minorEastAsia"/>
          <w:b w:val="0"/>
          <w:bCs w:val="0"/>
          <w:color w:val="auto"/>
          <w:spacing w:val="8"/>
          <w:sz w:val="24"/>
          <w:szCs w:val="24"/>
        </w:rPr>
        <w:t>份：</w:t>
      </w:r>
    </w:p>
    <w:p w14:paraId="22806B70">
      <w:pPr>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1.报价表；</w:t>
      </w:r>
    </w:p>
    <w:p w14:paraId="6B3A8688">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2.技术响应及偏离情况说明表；</w:t>
      </w:r>
    </w:p>
    <w:p w14:paraId="464C3BC6">
      <w:pPr>
        <w:keepNext w:val="0"/>
        <w:keepLines w:val="0"/>
        <w:pageBreakBefore w:val="0"/>
        <w:widowControl/>
        <w:kinsoku w:val="0"/>
        <w:wordWrap/>
        <w:overflowPunct/>
        <w:topLinePunct w:val="0"/>
        <w:autoSpaceDE w:val="0"/>
        <w:autoSpaceDN w:val="0"/>
        <w:bidi w:val="0"/>
        <w:adjustRightInd w:val="0"/>
        <w:snapToGrid w:val="0"/>
        <w:spacing w:line="360" w:lineRule="auto"/>
        <w:ind w:left="500"/>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3.商务响应及偏离情况说明表；</w:t>
      </w:r>
    </w:p>
    <w:p w14:paraId="79825A71">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b w:val="0"/>
          <w:bCs w:val="0"/>
          <w:color w:val="auto"/>
          <w:spacing w:val="4"/>
          <w:sz w:val="24"/>
          <w:szCs w:val="24"/>
        </w:rPr>
      </w:pPr>
      <w:r>
        <w:rPr>
          <w:rFonts w:hint="eastAsia" w:asciiTheme="minorEastAsia" w:hAnsiTheme="minorEastAsia" w:eastAsiaTheme="minorEastAsia" w:cstheme="minorEastAsia"/>
          <w:b w:val="0"/>
          <w:bCs w:val="0"/>
          <w:color w:val="auto"/>
          <w:spacing w:val="4"/>
          <w:sz w:val="24"/>
          <w:szCs w:val="24"/>
          <w:lang w:val="en-US" w:eastAsia="zh-CN"/>
        </w:rPr>
        <w:t>4</w:t>
      </w:r>
      <w:r>
        <w:rPr>
          <w:rFonts w:hint="eastAsia" w:asciiTheme="minorEastAsia" w:hAnsiTheme="minorEastAsia" w:eastAsiaTheme="minorEastAsia" w:cstheme="minorEastAsia"/>
          <w:b w:val="0"/>
          <w:bCs w:val="0"/>
          <w:color w:val="auto"/>
          <w:spacing w:val="4"/>
          <w:sz w:val="24"/>
          <w:szCs w:val="24"/>
        </w:rPr>
        <w:t>.资格证明文件；</w:t>
      </w:r>
    </w:p>
    <w:p w14:paraId="6341ACA0">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b w:val="0"/>
          <w:bCs w:val="0"/>
          <w:color w:val="auto"/>
          <w:spacing w:val="4"/>
          <w:sz w:val="24"/>
          <w:szCs w:val="24"/>
          <w:lang w:val="en-US" w:eastAsia="zh-CN"/>
        </w:rPr>
      </w:pPr>
      <w:r>
        <w:rPr>
          <w:rFonts w:hint="eastAsia" w:asciiTheme="minorEastAsia" w:hAnsiTheme="minorEastAsia" w:eastAsiaTheme="minorEastAsia" w:cstheme="minorEastAsia"/>
          <w:b w:val="0"/>
          <w:bCs w:val="0"/>
          <w:color w:val="auto"/>
          <w:spacing w:val="4"/>
          <w:sz w:val="24"/>
          <w:szCs w:val="24"/>
          <w:lang w:val="en-US" w:eastAsia="zh-CN"/>
        </w:rPr>
        <w:t>5.业绩证明文件；</w:t>
      </w:r>
    </w:p>
    <w:p w14:paraId="54B0309E">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b w:val="0"/>
          <w:bCs w:val="0"/>
          <w:color w:val="auto"/>
          <w:spacing w:val="4"/>
          <w:sz w:val="24"/>
          <w:szCs w:val="24"/>
          <w:lang w:val="en-US" w:eastAsia="zh-CN"/>
        </w:rPr>
      </w:pPr>
      <w:r>
        <w:rPr>
          <w:rFonts w:hint="eastAsia" w:asciiTheme="minorEastAsia" w:hAnsiTheme="minorEastAsia" w:eastAsiaTheme="minorEastAsia" w:cstheme="minorEastAsia"/>
          <w:b w:val="0"/>
          <w:bCs w:val="0"/>
          <w:color w:val="auto"/>
          <w:spacing w:val="4"/>
          <w:sz w:val="24"/>
          <w:szCs w:val="24"/>
          <w:lang w:val="en-US" w:eastAsia="zh-CN"/>
        </w:rPr>
        <w:t>6.技术服务方案；</w:t>
      </w:r>
    </w:p>
    <w:p w14:paraId="7C2F4DDE">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b w:val="0"/>
          <w:bCs w:val="0"/>
          <w:color w:val="auto"/>
          <w:spacing w:val="4"/>
          <w:sz w:val="24"/>
          <w:szCs w:val="24"/>
          <w:lang w:val="en-US" w:eastAsia="zh-CN"/>
        </w:rPr>
      </w:pPr>
      <w:r>
        <w:rPr>
          <w:rFonts w:hint="eastAsia" w:asciiTheme="minorEastAsia" w:hAnsiTheme="minorEastAsia" w:eastAsiaTheme="minorEastAsia" w:cstheme="minorEastAsia"/>
          <w:b w:val="0"/>
          <w:bCs w:val="0"/>
          <w:color w:val="auto"/>
          <w:spacing w:val="4"/>
          <w:sz w:val="24"/>
          <w:szCs w:val="24"/>
          <w:lang w:val="en-US" w:eastAsia="zh-CN"/>
        </w:rPr>
        <w:t>7.人员配置及相关证明文件；</w:t>
      </w:r>
    </w:p>
    <w:p w14:paraId="282596E4">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default" w:asciiTheme="minorEastAsia" w:hAnsiTheme="minorEastAsia" w:eastAsiaTheme="minorEastAsia" w:cstheme="minorEastAsia"/>
          <w:b w:val="0"/>
          <w:bCs w:val="0"/>
          <w:color w:val="auto"/>
          <w:spacing w:val="4"/>
          <w:sz w:val="24"/>
          <w:szCs w:val="24"/>
          <w:lang w:val="en-US" w:eastAsia="zh-CN"/>
        </w:rPr>
      </w:pPr>
      <w:r>
        <w:rPr>
          <w:rFonts w:hint="eastAsia" w:asciiTheme="minorEastAsia" w:hAnsiTheme="minorEastAsia" w:eastAsiaTheme="minorEastAsia" w:cstheme="minorEastAsia"/>
          <w:b w:val="0"/>
          <w:bCs w:val="0"/>
          <w:color w:val="auto"/>
          <w:spacing w:val="4"/>
          <w:sz w:val="24"/>
          <w:szCs w:val="24"/>
          <w:lang w:val="en-US" w:eastAsia="zh-CN"/>
        </w:rPr>
        <w:t>8.其他按照《关于“2025年房屋建筑和市政基础设施工程施工图抽查”项目的询价比选公告》要求报送的文件。</w:t>
      </w:r>
    </w:p>
    <w:p w14:paraId="56CC67E9">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在此，委托代理人宣布同意如下：</w:t>
      </w:r>
    </w:p>
    <w:p w14:paraId="79BA099D">
      <w:pPr>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1.将按</w:t>
      </w:r>
      <w:r>
        <w:rPr>
          <w:rFonts w:hint="eastAsia" w:asciiTheme="minorEastAsia" w:hAnsiTheme="minorEastAsia" w:eastAsiaTheme="minorEastAsia" w:cstheme="minorEastAsia"/>
          <w:b w:val="0"/>
          <w:bCs w:val="0"/>
          <w:color w:val="auto"/>
          <w:spacing w:val="7"/>
          <w:sz w:val="24"/>
          <w:szCs w:val="24"/>
          <w:lang w:val="en-US" w:eastAsia="zh-CN"/>
        </w:rPr>
        <w:t>询价比选公告及比选</w:t>
      </w:r>
      <w:r>
        <w:rPr>
          <w:rFonts w:hint="eastAsia" w:asciiTheme="minorEastAsia" w:hAnsiTheme="minorEastAsia" w:eastAsiaTheme="minorEastAsia" w:cstheme="minorEastAsia"/>
          <w:b w:val="0"/>
          <w:bCs w:val="0"/>
          <w:color w:val="auto"/>
          <w:spacing w:val="7"/>
          <w:sz w:val="24"/>
          <w:szCs w:val="24"/>
        </w:rPr>
        <w:t>文件的约定履行合同责任和义务；</w:t>
      </w:r>
    </w:p>
    <w:p w14:paraId="36906E8D">
      <w:pPr>
        <w:keepNext w:val="0"/>
        <w:keepLines w:val="0"/>
        <w:pageBreakBefore w:val="0"/>
        <w:widowControl/>
        <w:kinsoku w:val="0"/>
        <w:wordWrap/>
        <w:overflowPunct/>
        <w:topLinePunct w:val="0"/>
        <w:autoSpaceDE w:val="0"/>
        <w:autoSpaceDN w:val="0"/>
        <w:bidi w:val="0"/>
        <w:adjustRightInd w:val="0"/>
        <w:snapToGrid w:val="0"/>
        <w:spacing w:line="360" w:lineRule="auto"/>
        <w:ind w:left="814" w:right="7" w:hanging="321"/>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9"/>
          <w:sz w:val="24"/>
          <w:szCs w:val="24"/>
        </w:rPr>
        <w:t>2.已详细审查询价比选公告</w:t>
      </w:r>
      <w:r>
        <w:rPr>
          <w:rFonts w:hint="eastAsia" w:asciiTheme="minorEastAsia" w:hAnsiTheme="minorEastAsia" w:eastAsiaTheme="minorEastAsia" w:cstheme="minorEastAsia"/>
          <w:b w:val="0"/>
          <w:bCs w:val="0"/>
          <w:color w:val="auto"/>
          <w:spacing w:val="9"/>
          <w:sz w:val="24"/>
          <w:szCs w:val="24"/>
          <w:lang w:val="en-US" w:eastAsia="zh-CN"/>
        </w:rPr>
        <w:t>及其附件等相关</w:t>
      </w:r>
      <w:r>
        <w:rPr>
          <w:rFonts w:hint="eastAsia" w:asciiTheme="minorEastAsia" w:hAnsiTheme="minorEastAsia" w:eastAsiaTheme="minorEastAsia" w:cstheme="minorEastAsia"/>
          <w:b w:val="0"/>
          <w:bCs w:val="0"/>
          <w:color w:val="auto"/>
          <w:spacing w:val="9"/>
          <w:sz w:val="24"/>
          <w:szCs w:val="24"/>
        </w:rPr>
        <w:t>文件，包括</w:t>
      </w:r>
      <w:r>
        <w:rPr>
          <w:rFonts w:hint="eastAsia" w:asciiTheme="minorEastAsia" w:hAnsiTheme="minorEastAsia" w:eastAsiaTheme="minorEastAsia" w:cstheme="minorEastAsia"/>
          <w:b w:val="0"/>
          <w:bCs w:val="0"/>
          <w:color w:val="auto"/>
          <w:spacing w:val="9"/>
          <w:sz w:val="24"/>
          <w:szCs w:val="24"/>
          <w:u w:val="single" w:color="auto"/>
        </w:rPr>
        <w:t>（补</w:t>
      </w:r>
      <w:r>
        <w:rPr>
          <w:rFonts w:hint="eastAsia" w:asciiTheme="minorEastAsia" w:hAnsiTheme="minorEastAsia" w:eastAsiaTheme="minorEastAsia" w:cstheme="minorEastAsia"/>
          <w:b w:val="0"/>
          <w:bCs w:val="0"/>
          <w:color w:val="auto"/>
          <w:spacing w:val="8"/>
          <w:sz w:val="24"/>
          <w:szCs w:val="24"/>
          <w:u w:val="single" w:color="auto"/>
        </w:rPr>
        <w:t>遗书</w:t>
      </w:r>
      <w:r>
        <w:rPr>
          <w:rFonts w:hint="eastAsia" w:asciiTheme="minorEastAsia" w:hAnsiTheme="minorEastAsia" w:eastAsiaTheme="minorEastAsia" w:cstheme="minorEastAsia"/>
          <w:b w:val="0"/>
          <w:bCs w:val="0"/>
          <w:color w:val="auto"/>
          <w:spacing w:val="-54"/>
          <w:sz w:val="24"/>
          <w:szCs w:val="24"/>
          <w:u w:val="single" w:color="auto"/>
        </w:rPr>
        <w:t>）（</w:t>
      </w:r>
      <w:r>
        <w:rPr>
          <w:rFonts w:hint="eastAsia" w:asciiTheme="minorEastAsia" w:hAnsiTheme="minorEastAsia" w:eastAsiaTheme="minorEastAsia" w:cstheme="minorEastAsia"/>
          <w:b w:val="0"/>
          <w:bCs w:val="0"/>
          <w:color w:val="auto"/>
          <w:spacing w:val="8"/>
          <w:sz w:val="24"/>
          <w:szCs w:val="24"/>
          <w:u w:val="single" w:color="auto"/>
        </w:rPr>
        <w:t>如有</w:t>
      </w:r>
      <w:r>
        <w:rPr>
          <w:rFonts w:hint="eastAsia" w:asciiTheme="minorEastAsia" w:hAnsiTheme="minorEastAsia" w:eastAsiaTheme="minorEastAsia" w:cstheme="minorEastAsia"/>
          <w:b w:val="0"/>
          <w:bCs w:val="0"/>
          <w:color w:val="auto"/>
          <w:spacing w:val="-54"/>
          <w:sz w:val="24"/>
          <w:szCs w:val="24"/>
          <w:u w:val="single" w:color="auto"/>
        </w:rPr>
        <w:t>）</w:t>
      </w:r>
      <w:r>
        <w:rPr>
          <w:rFonts w:hint="eastAsia" w:asciiTheme="minorEastAsia" w:hAnsiTheme="minorEastAsia" w:eastAsiaTheme="minorEastAsia" w:cstheme="minorEastAsia"/>
          <w:b w:val="0"/>
          <w:bCs w:val="0"/>
          <w:color w:val="auto"/>
          <w:spacing w:val="-54"/>
          <w:sz w:val="24"/>
          <w:szCs w:val="24"/>
        </w:rPr>
        <w:t>；</w:t>
      </w:r>
      <w:r>
        <w:rPr>
          <w:rFonts w:hint="eastAsia" w:asciiTheme="minorEastAsia" w:hAnsiTheme="minorEastAsia" w:eastAsiaTheme="minorEastAsia" w:cstheme="minorEastAsia"/>
          <w:b w:val="0"/>
          <w:bCs w:val="0"/>
          <w:color w:val="auto"/>
          <w:spacing w:val="8"/>
          <w:sz w:val="24"/>
          <w:szCs w:val="24"/>
        </w:rPr>
        <w:t>我们完全理解并同意放弃对这方面有不明及误解的</w:t>
      </w:r>
      <w:r>
        <w:rPr>
          <w:rFonts w:hint="eastAsia" w:asciiTheme="minorEastAsia" w:hAnsiTheme="minorEastAsia" w:eastAsiaTheme="minorEastAsia" w:cstheme="minorEastAsia"/>
          <w:b w:val="0"/>
          <w:bCs w:val="0"/>
          <w:color w:val="auto"/>
          <w:spacing w:val="8"/>
          <w:sz w:val="24"/>
          <w:szCs w:val="24"/>
          <w:lang w:eastAsia="zh-CN"/>
        </w:rPr>
        <w:t>权利</w:t>
      </w:r>
      <w:r>
        <w:rPr>
          <w:rFonts w:hint="eastAsia" w:asciiTheme="minorEastAsia" w:hAnsiTheme="minorEastAsia" w:eastAsiaTheme="minorEastAsia" w:cstheme="minorEastAsia"/>
          <w:b w:val="0"/>
          <w:bCs w:val="0"/>
          <w:color w:val="auto"/>
          <w:spacing w:val="8"/>
          <w:sz w:val="24"/>
          <w:szCs w:val="24"/>
        </w:rPr>
        <w:t>；</w:t>
      </w:r>
    </w:p>
    <w:p w14:paraId="251C848B">
      <w:pPr>
        <w:keepNext w:val="0"/>
        <w:keepLines w:val="0"/>
        <w:pageBreakBefore w:val="0"/>
        <w:widowControl/>
        <w:kinsoku w:val="0"/>
        <w:wordWrap/>
        <w:overflowPunct/>
        <w:topLinePunct w:val="0"/>
        <w:autoSpaceDE w:val="0"/>
        <w:autoSpaceDN w:val="0"/>
        <w:bidi w:val="0"/>
        <w:adjustRightInd w:val="0"/>
        <w:snapToGrid w:val="0"/>
        <w:spacing w:line="360" w:lineRule="auto"/>
        <w:ind w:left="500"/>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3.同意提供按照贵方可能要求的与其</w:t>
      </w:r>
      <w:r>
        <w:rPr>
          <w:rFonts w:hint="eastAsia" w:asciiTheme="minorEastAsia" w:hAnsiTheme="minorEastAsia" w:eastAsiaTheme="minorEastAsia" w:cstheme="minorEastAsia"/>
          <w:b w:val="0"/>
          <w:bCs w:val="0"/>
          <w:color w:val="auto"/>
          <w:spacing w:val="8"/>
          <w:sz w:val="24"/>
          <w:szCs w:val="24"/>
          <w:lang w:val="en-US" w:eastAsia="zh-CN"/>
        </w:rPr>
        <w:t>比选</w:t>
      </w:r>
      <w:r>
        <w:rPr>
          <w:rFonts w:hint="eastAsia" w:asciiTheme="minorEastAsia" w:hAnsiTheme="minorEastAsia" w:eastAsiaTheme="minorEastAsia" w:cstheme="minorEastAsia"/>
          <w:b w:val="0"/>
          <w:bCs w:val="0"/>
          <w:color w:val="auto"/>
          <w:spacing w:val="8"/>
          <w:sz w:val="24"/>
          <w:szCs w:val="24"/>
        </w:rPr>
        <w:t>有关的一切数据或资</w:t>
      </w:r>
      <w:r>
        <w:rPr>
          <w:rFonts w:hint="eastAsia" w:asciiTheme="minorEastAsia" w:hAnsiTheme="minorEastAsia" w:eastAsiaTheme="minorEastAsia" w:cstheme="minorEastAsia"/>
          <w:b w:val="0"/>
          <w:bCs w:val="0"/>
          <w:color w:val="auto"/>
          <w:spacing w:val="7"/>
          <w:sz w:val="24"/>
          <w:szCs w:val="24"/>
        </w:rPr>
        <w:t>料；</w:t>
      </w:r>
    </w:p>
    <w:p w14:paraId="1ECCAD7B">
      <w:pPr>
        <w:keepNext w:val="0"/>
        <w:keepLines w:val="0"/>
        <w:pageBreakBefore w:val="0"/>
        <w:widowControl/>
        <w:kinsoku w:val="0"/>
        <w:wordWrap/>
        <w:overflowPunct/>
        <w:topLinePunct w:val="0"/>
        <w:autoSpaceDE w:val="0"/>
        <w:autoSpaceDN w:val="0"/>
        <w:bidi w:val="0"/>
        <w:adjustRightInd w:val="0"/>
        <w:snapToGrid w:val="0"/>
        <w:spacing w:line="360" w:lineRule="auto"/>
        <w:ind w:left="883" w:right="689" w:hanging="389"/>
        <w:textAlignment w:val="baseline"/>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pacing w:val="8"/>
          <w:sz w:val="24"/>
          <w:szCs w:val="24"/>
        </w:rPr>
        <w:t>4.与本</w:t>
      </w:r>
      <w:r>
        <w:rPr>
          <w:rFonts w:hint="eastAsia" w:asciiTheme="minorEastAsia" w:hAnsiTheme="minorEastAsia" w:eastAsiaTheme="minorEastAsia" w:cstheme="minorEastAsia"/>
          <w:b w:val="0"/>
          <w:bCs w:val="0"/>
          <w:color w:val="auto"/>
          <w:spacing w:val="8"/>
          <w:sz w:val="24"/>
          <w:szCs w:val="24"/>
          <w:lang w:val="en-US" w:eastAsia="zh-CN"/>
        </w:rPr>
        <w:t>比选</w:t>
      </w:r>
      <w:r>
        <w:rPr>
          <w:rFonts w:hint="eastAsia" w:asciiTheme="minorEastAsia" w:hAnsiTheme="minorEastAsia" w:eastAsiaTheme="minorEastAsia" w:cstheme="minorEastAsia"/>
          <w:b w:val="0"/>
          <w:bCs w:val="0"/>
          <w:color w:val="auto"/>
          <w:spacing w:val="8"/>
          <w:sz w:val="24"/>
          <w:szCs w:val="24"/>
        </w:rPr>
        <w:t>有关的一切正式往来信函请寄：</w:t>
      </w:r>
      <w:r>
        <w:rPr>
          <w:rFonts w:hint="eastAsia" w:asciiTheme="minorEastAsia" w:hAnsiTheme="minorEastAsia" w:eastAsiaTheme="minorEastAsia" w:cstheme="minorEastAsia"/>
          <w:b w:val="0"/>
          <w:bCs w:val="0"/>
          <w:color w:val="auto"/>
          <w:spacing w:val="8"/>
          <w:sz w:val="24"/>
          <w:szCs w:val="24"/>
          <w:u w:val="single" w:color="auto"/>
        </w:rPr>
        <w:t xml:space="preserve"> </w:t>
      </w:r>
      <w:r>
        <w:rPr>
          <w:rFonts w:hint="eastAsia" w:asciiTheme="minorEastAsia" w:hAnsiTheme="minorEastAsia" w:eastAsiaTheme="minorEastAsia" w:cstheme="minorEastAsia"/>
          <w:b w:val="0"/>
          <w:bCs w:val="0"/>
          <w:color w:val="auto"/>
          <w:spacing w:val="8"/>
          <w:sz w:val="24"/>
          <w:szCs w:val="24"/>
          <w:u w:val="single" w:color="auto"/>
          <w:lang w:val="en-US" w:eastAsia="zh-CN"/>
        </w:rPr>
        <w:t xml:space="preserve">         </w:t>
      </w:r>
      <w:r>
        <w:rPr>
          <w:rFonts w:hint="eastAsia" w:asciiTheme="minorEastAsia" w:hAnsiTheme="minorEastAsia" w:eastAsiaTheme="minorEastAsia" w:cstheme="minorEastAsia"/>
          <w:b w:val="0"/>
          <w:bCs w:val="0"/>
          <w:color w:val="auto"/>
          <w:spacing w:val="7"/>
          <w:sz w:val="24"/>
          <w:szCs w:val="24"/>
          <w:u w:val="single" w:color="auto"/>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pacing w:val="4"/>
          <w:sz w:val="24"/>
          <w:szCs w:val="24"/>
        </w:rPr>
        <w:t>电话/传真</w:t>
      </w:r>
      <w:r>
        <w:rPr>
          <w:rFonts w:hint="eastAsia" w:asciiTheme="minorEastAsia" w:hAnsiTheme="minorEastAsia" w:eastAsiaTheme="minorEastAsia" w:cstheme="minorEastAsia"/>
          <w:b w:val="0"/>
          <w:bCs w:val="0"/>
          <w:color w:val="auto"/>
          <w:spacing w:val="4"/>
          <w:sz w:val="24"/>
          <w:szCs w:val="24"/>
          <w:lang w:eastAsia="zh-CN"/>
        </w:rPr>
        <w:t>：</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pacing w:val="4"/>
          <w:sz w:val="24"/>
          <w:szCs w:val="24"/>
          <w:u w:val="single" w:color="auto"/>
          <w:lang w:val="en-US" w:eastAsia="zh-CN"/>
        </w:rPr>
        <w:t xml:space="preserve">  </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pacing w:val="28"/>
          <w:sz w:val="24"/>
          <w:szCs w:val="24"/>
        </w:rPr>
        <w:t xml:space="preserve">  </w:t>
      </w:r>
      <w:r>
        <w:rPr>
          <w:rFonts w:hint="eastAsia" w:asciiTheme="minorEastAsia" w:hAnsiTheme="minorEastAsia" w:eastAsiaTheme="minorEastAsia" w:cstheme="minorEastAsia"/>
          <w:b w:val="0"/>
          <w:bCs w:val="0"/>
          <w:color w:val="auto"/>
          <w:spacing w:val="4"/>
          <w:sz w:val="24"/>
          <w:szCs w:val="24"/>
        </w:rPr>
        <w:t>电子函件：</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z w:val="24"/>
          <w:szCs w:val="24"/>
          <w:u w:val="single" w:color="auto"/>
          <w:lang w:val="en-US" w:eastAsia="zh-CN"/>
        </w:rPr>
        <w:t xml:space="preserve">            </w:t>
      </w:r>
      <w:r>
        <w:rPr>
          <w:rFonts w:hint="eastAsia" w:asciiTheme="minorEastAsia" w:hAnsiTheme="minorEastAsia" w:eastAsiaTheme="minorEastAsia" w:cstheme="minorEastAsia"/>
          <w:b w:val="0"/>
          <w:bCs w:val="0"/>
          <w:color w:val="auto"/>
          <w:spacing w:val="4"/>
          <w:sz w:val="24"/>
          <w:szCs w:val="24"/>
          <w:u w:val="single" w:color="auto"/>
        </w:rPr>
        <w:t xml:space="preserve">  </w:t>
      </w:r>
      <w:r>
        <w:rPr>
          <w:rFonts w:hint="eastAsia" w:asciiTheme="minorEastAsia" w:hAnsiTheme="minorEastAsia" w:eastAsiaTheme="minorEastAsia" w:cstheme="minorEastAsia"/>
          <w:b w:val="0"/>
          <w:bCs w:val="0"/>
          <w:color w:val="auto"/>
          <w:spacing w:val="4"/>
          <w:sz w:val="24"/>
          <w:szCs w:val="24"/>
          <w:u w:val="none" w:color="auto"/>
          <w:lang w:eastAsia="zh-CN"/>
        </w:rPr>
        <w:t>。</w:t>
      </w:r>
    </w:p>
    <w:p w14:paraId="70AF84A3">
      <w:pPr>
        <w:keepNext w:val="0"/>
        <w:keepLines w:val="0"/>
        <w:pageBreakBefore w:val="0"/>
        <w:widowControl/>
        <w:kinsoku w:val="0"/>
        <w:wordWrap/>
        <w:overflowPunct/>
        <w:topLinePunct w:val="0"/>
        <w:autoSpaceDE w:val="0"/>
        <w:autoSpaceDN w:val="0"/>
        <w:bidi w:val="0"/>
        <w:adjustRightInd w:val="0"/>
        <w:snapToGrid w:val="0"/>
        <w:spacing w:line="360" w:lineRule="auto"/>
        <w:ind w:left="895" w:firstLine="3776" w:firstLineChars="1600"/>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2"/>
          <w:sz w:val="24"/>
          <w:szCs w:val="24"/>
        </w:rPr>
        <w:t>日期：</w:t>
      </w:r>
      <w:r>
        <w:rPr>
          <w:rFonts w:hint="eastAsia" w:asciiTheme="minorEastAsia" w:hAnsiTheme="minorEastAsia" w:eastAsiaTheme="minorEastAsia" w:cstheme="minorEastAsia"/>
          <w:b w:val="0"/>
          <w:bCs w:val="0"/>
          <w:color w:val="auto"/>
          <w:spacing w:val="-2"/>
          <w:sz w:val="24"/>
          <w:szCs w:val="24"/>
          <w:u w:val="single" w:color="auto"/>
        </w:rPr>
        <w:t xml:space="preserve">  202</w:t>
      </w:r>
      <w:r>
        <w:rPr>
          <w:rFonts w:hint="eastAsia" w:asciiTheme="minorEastAsia" w:hAnsiTheme="minorEastAsia" w:eastAsiaTheme="minorEastAsia" w:cstheme="minorEastAsia"/>
          <w:b w:val="0"/>
          <w:bCs w:val="0"/>
          <w:color w:val="auto"/>
          <w:spacing w:val="-2"/>
          <w:sz w:val="24"/>
          <w:szCs w:val="24"/>
          <w:u w:val="single" w:color="auto"/>
          <w:lang w:val="en-US" w:eastAsia="zh-CN"/>
        </w:rPr>
        <w:t>5</w:t>
      </w:r>
      <w:r>
        <w:rPr>
          <w:rFonts w:hint="eastAsia" w:asciiTheme="minorEastAsia" w:hAnsiTheme="minorEastAsia" w:eastAsiaTheme="minorEastAsia" w:cstheme="minorEastAsia"/>
          <w:b w:val="0"/>
          <w:bCs w:val="0"/>
          <w:color w:val="auto"/>
          <w:spacing w:val="13"/>
          <w:w w:val="101"/>
          <w:sz w:val="24"/>
          <w:szCs w:val="24"/>
          <w:u w:val="single" w:color="auto"/>
        </w:rPr>
        <w:t xml:space="preserve">  </w:t>
      </w:r>
      <w:r>
        <w:rPr>
          <w:rFonts w:hint="eastAsia" w:asciiTheme="minorEastAsia" w:hAnsiTheme="minorEastAsia" w:eastAsiaTheme="minorEastAsia" w:cstheme="minorEastAsia"/>
          <w:b w:val="0"/>
          <w:bCs w:val="0"/>
          <w:color w:val="auto"/>
          <w:spacing w:val="-2"/>
          <w:sz w:val="24"/>
          <w:szCs w:val="24"/>
        </w:rPr>
        <w:t>年</w:t>
      </w:r>
      <w:r>
        <w:rPr>
          <w:rFonts w:hint="eastAsia" w:asciiTheme="minorEastAsia" w:hAnsiTheme="minorEastAsia" w:eastAsiaTheme="minorEastAsia" w:cstheme="minorEastAsia"/>
          <w:b w:val="0"/>
          <w:bCs w:val="0"/>
          <w:color w:val="auto"/>
          <w:spacing w:val="5"/>
          <w:sz w:val="24"/>
          <w:szCs w:val="24"/>
          <w:u w:val="single" w:color="auto"/>
        </w:rPr>
        <w:t xml:space="preserve">  </w:t>
      </w:r>
      <w:r>
        <w:rPr>
          <w:rFonts w:hint="eastAsia" w:asciiTheme="minorEastAsia" w:hAnsiTheme="minorEastAsia" w:eastAsiaTheme="minorEastAsia" w:cstheme="minorEastAsia"/>
          <w:b w:val="0"/>
          <w:bCs w:val="0"/>
          <w:color w:val="auto"/>
          <w:spacing w:val="8"/>
          <w:sz w:val="24"/>
          <w:szCs w:val="24"/>
          <w:u w:val="single" w:color="auto"/>
        </w:rPr>
        <w:t xml:space="preserve">  </w:t>
      </w:r>
      <w:r>
        <w:rPr>
          <w:rFonts w:hint="eastAsia" w:asciiTheme="minorEastAsia" w:hAnsiTheme="minorEastAsia" w:eastAsiaTheme="minorEastAsia" w:cstheme="minorEastAsia"/>
          <w:b w:val="0"/>
          <w:bCs w:val="0"/>
          <w:color w:val="auto"/>
          <w:spacing w:val="-2"/>
          <w:sz w:val="24"/>
          <w:szCs w:val="24"/>
        </w:rPr>
        <w:t>月</w:t>
      </w:r>
      <w:r>
        <w:rPr>
          <w:rFonts w:hint="eastAsia" w:asciiTheme="minorEastAsia" w:hAnsiTheme="minorEastAsia" w:eastAsiaTheme="minorEastAsia" w:cstheme="minorEastAsia"/>
          <w:b w:val="0"/>
          <w:bCs w:val="0"/>
          <w:color w:val="auto"/>
          <w:spacing w:val="9"/>
          <w:sz w:val="24"/>
          <w:szCs w:val="24"/>
          <w:u w:val="single" w:color="auto"/>
        </w:rPr>
        <w:t xml:space="preserve">  </w:t>
      </w:r>
      <w:r>
        <w:rPr>
          <w:rFonts w:hint="eastAsia" w:asciiTheme="minorEastAsia" w:hAnsiTheme="minorEastAsia" w:eastAsiaTheme="minorEastAsia" w:cstheme="minorEastAsia"/>
          <w:b w:val="0"/>
          <w:bCs w:val="0"/>
          <w:color w:val="auto"/>
          <w:spacing w:val="2"/>
          <w:sz w:val="24"/>
          <w:szCs w:val="24"/>
          <w:u w:val="single" w:color="auto"/>
        </w:rPr>
        <w:t xml:space="preserve">  </w:t>
      </w:r>
      <w:r>
        <w:rPr>
          <w:rFonts w:hint="eastAsia" w:asciiTheme="minorEastAsia" w:hAnsiTheme="minorEastAsia" w:eastAsiaTheme="minorEastAsia" w:cstheme="minorEastAsia"/>
          <w:b w:val="0"/>
          <w:bCs w:val="0"/>
          <w:color w:val="auto"/>
          <w:spacing w:val="-2"/>
          <w:sz w:val="24"/>
          <w:szCs w:val="24"/>
        </w:rPr>
        <w:t xml:space="preserve"> 日</w:t>
      </w:r>
    </w:p>
    <w:p w14:paraId="47C2EEA9">
      <w:pPr>
        <w:keepNext w:val="0"/>
        <w:keepLines w:val="0"/>
        <w:pageBreakBefore w:val="0"/>
        <w:widowControl/>
        <w:kinsoku w:val="0"/>
        <w:wordWrap/>
        <w:overflowPunct/>
        <w:topLinePunct w:val="0"/>
        <w:autoSpaceDE w:val="0"/>
        <w:autoSpaceDN w:val="0"/>
        <w:bidi w:val="0"/>
        <w:adjustRightInd w:val="0"/>
        <w:snapToGrid w:val="0"/>
        <w:spacing w:line="360" w:lineRule="auto"/>
        <w:ind w:left="859" w:right="1641"/>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6"/>
          <w:sz w:val="24"/>
          <w:szCs w:val="24"/>
        </w:rPr>
        <w:t>法定代表人或委托代理人签字：</w:t>
      </w:r>
      <w:r>
        <w:rPr>
          <w:rFonts w:hint="eastAsia" w:asciiTheme="minorEastAsia" w:hAnsiTheme="minorEastAsia" w:eastAsiaTheme="minorEastAsia" w:cstheme="minorEastAsia"/>
          <w:b w:val="0"/>
          <w:bCs w:val="0"/>
          <w:color w:val="auto"/>
          <w:spacing w:val="6"/>
          <w:sz w:val="24"/>
          <w:szCs w:val="24"/>
          <w:u w:val="single" w:color="auto"/>
        </w:rPr>
        <w:t xml:space="preserve">                               </w:t>
      </w:r>
      <w:r>
        <w:rPr>
          <w:rFonts w:hint="eastAsia" w:asciiTheme="minorEastAsia" w:hAnsiTheme="minorEastAsia" w:eastAsiaTheme="minorEastAsia" w:cstheme="minorEastAsia"/>
          <w:b w:val="0"/>
          <w:bCs w:val="0"/>
          <w:color w:val="auto"/>
          <w:spacing w:val="14"/>
          <w:sz w:val="24"/>
          <w:szCs w:val="24"/>
        </w:rPr>
        <w:t xml:space="preserve"> </w:t>
      </w:r>
      <w:r>
        <w:rPr>
          <w:rFonts w:hint="eastAsia" w:asciiTheme="minorEastAsia" w:hAnsiTheme="minorEastAsia" w:eastAsiaTheme="minorEastAsia" w:cstheme="minorEastAsia"/>
          <w:b w:val="0"/>
          <w:bCs w:val="0"/>
          <w:color w:val="auto"/>
          <w:spacing w:val="8"/>
          <w:sz w:val="24"/>
          <w:szCs w:val="24"/>
        </w:rPr>
        <w:t>供应商名称（盖章</w:t>
      </w:r>
      <w:r>
        <w:rPr>
          <w:rFonts w:hint="eastAsia" w:asciiTheme="minorEastAsia" w:hAnsiTheme="minorEastAsia" w:eastAsiaTheme="minorEastAsia" w:cstheme="minorEastAsia"/>
          <w:b w:val="0"/>
          <w:bCs w:val="0"/>
          <w:color w:val="auto"/>
          <w:spacing w:val="-46"/>
          <w:sz w:val="24"/>
          <w:szCs w:val="24"/>
        </w:rPr>
        <w:t>）：</w:t>
      </w:r>
      <w:r>
        <w:rPr>
          <w:rFonts w:hint="eastAsia" w:asciiTheme="minorEastAsia" w:hAnsiTheme="minorEastAsia" w:eastAsiaTheme="minorEastAsia" w:cstheme="minorEastAsia"/>
          <w:b w:val="0"/>
          <w:bCs w:val="0"/>
          <w:color w:val="auto"/>
          <w:spacing w:val="-75"/>
          <w:sz w:val="24"/>
          <w:szCs w:val="24"/>
        </w:rPr>
        <w:t xml:space="preserve"> </w:t>
      </w:r>
      <w:r>
        <w:rPr>
          <w:rFonts w:hint="eastAsia" w:asciiTheme="minorEastAsia" w:hAnsiTheme="minorEastAsia" w:eastAsiaTheme="minorEastAsia" w:cstheme="minorEastAsia"/>
          <w:b w:val="0"/>
          <w:bCs w:val="0"/>
          <w:color w:val="auto"/>
          <w:spacing w:val="7"/>
          <w:sz w:val="24"/>
          <w:szCs w:val="24"/>
          <w:u w:val="single" w:color="auto"/>
        </w:rPr>
        <w:t xml:space="preserve">    </w:t>
      </w:r>
      <w:r>
        <w:rPr>
          <w:rFonts w:hint="eastAsia" w:asciiTheme="minorEastAsia" w:hAnsiTheme="minorEastAsia" w:eastAsiaTheme="minorEastAsia" w:cstheme="minorEastAsia"/>
          <w:b w:val="0"/>
          <w:bCs w:val="0"/>
          <w:color w:val="auto"/>
          <w:spacing w:val="8"/>
          <w:sz w:val="24"/>
          <w:szCs w:val="24"/>
          <w:u w:val="single" w:color="auto"/>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pacing w:val="7"/>
          <w:sz w:val="24"/>
          <w:szCs w:val="24"/>
        </w:rPr>
        <w:t>开户银行：</w:t>
      </w:r>
      <w:r>
        <w:rPr>
          <w:rFonts w:hint="eastAsia" w:asciiTheme="minorEastAsia" w:hAnsiTheme="minorEastAsia" w:eastAsiaTheme="minorEastAsia" w:cstheme="minorEastAsia"/>
          <w:b w:val="0"/>
          <w:bCs w:val="0"/>
          <w:color w:val="auto"/>
          <w:spacing w:val="47"/>
          <w:sz w:val="24"/>
          <w:szCs w:val="24"/>
          <w:u w:val="single" w:color="auto"/>
        </w:rPr>
        <w:t xml:space="preserve"> </w:t>
      </w:r>
      <w:r>
        <w:rPr>
          <w:rFonts w:hint="eastAsia" w:asciiTheme="minorEastAsia" w:hAnsiTheme="minorEastAsia" w:eastAsiaTheme="minorEastAsia" w:cstheme="minorEastAsia"/>
          <w:b w:val="0"/>
          <w:bCs w:val="0"/>
          <w:color w:val="auto"/>
          <w:spacing w:val="7"/>
          <w:sz w:val="24"/>
          <w:szCs w:val="24"/>
          <w:u w:val="single" w:color="auto"/>
          <w:lang w:val="en-US" w:eastAsia="zh-CN"/>
        </w:rPr>
        <w:t xml:space="preserve">            </w:t>
      </w:r>
      <w:r>
        <w:rPr>
          <w:rFonts w:hint="eastAsia" w:asciiTheme="minorEastAsia" w:hAnsiTheme="minorEastAsia" w:eastAsiaTheme="minorEastAsia" w:cstheme="minorEastAsia"/>
          <w:b w:val="0"/>
          <w:bCs w:val="0"/>
          <w:color w:val="auto"/>
          <w:spacing w:val="5"/>
          <w:sz w:val="24"/>
          <w:szCs w:val="24"/>
        </w:rPr>
        <w:t>账号/行号：</w:t>
      </w:r>
      <w:r>
        <w:rPr>
          <w:rFonts w:hint="eastAsia" w:asciiTheme="minorEastAsia" w:hAnsiTheme="minorEastAsia" w:eastAsiaTheme="minorEastAsia" w:cstheme="minorEastAsia"/>
          <w:b w:val="0"/>
          <w:bCs w:val="0"/>
          <w:color w:val="auto"/>
          <w:spacing w:val="5"/>
          <w:sz w:val="24"/>
          <w:szCs w:val="24"/>
          <w:u w:val="single" w:color="auto"/>
        </w:rPr>
        <w:t xml:space="preserve">  </w:t>
      </w:r>
      <w:r>
        <w:rPr>
          <w:rFonts w:hint="eastAsia" w:asciiTheme="minorEastAsia" w:hAnsiTheme="minorEastAsia" w:eastAsiaTheme="minorEastAsia" w:cstheme="minorEastAsia"/>
          <w:b w:val="0"/>
          <w:bCs w:val="0"/>
          <w:color w:val="auto"/>
          <w:spacing w:val="5"/>
          <w:sz w:val="24"/>
          <w:szCs w:val="24"/>
          <w:u w:val="single" w:color="auto"/>
          <w:lang w:val="en-US" w:eastAsia="zh-CN"/>
        </w:rPr>
        <w:t xml:space="preserve">                       </w:t>
      </w:r>
      <w:r>
        <w:rPr>
          <w:rFonts w:hint="eastAsia" w:asciiTheme="minorEastAsia" w:hAnsiTheme="minorEastAsia" w:eastAsiaTheme="minorEastAsia" w:cstheme="minorEastAsia"/>
          <w:b w:val="0"/>
          <w:bCs w:val="0"/>
          <w:color w:val="auto"/>
          <w:sz w:val="24"/>
          <w:szCs w:val="24"/>
          <w:u w:val="single" w:color="auto"/>
        </w:rPr>
        <w:t xml:space="preserve">    </w:t>
      </w:r>
    </w:p>
    <w:p w14:paraId="7EBAE5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4"/>
          <w:szCs w:val="24"/>
        </w:rPr>
        <w:sectPr>
          <w:footerReference r:id="rId7" w:type="default"/>
          <w:pgSz w:w="11907" w:h="16840"/>
          <w:pgMar w:top="1417" w:right="1433" w:bottom="791" w:left="1786" w:header="0" w:footer="577" w:gutter="0"/>
          <w:pgNumType w:fmt="decimal"/>
          <w:cols w:space="720" w:num="1"/>
        </w:sectPr>
      </w:pPr>
    </w:p>
    <w:p w14:paraId="603B32CB">
      <w:pPr>
        <w:bidi w:val="0"/>
        <w:rPr>
          <w:rFonts w:hint="eastAsia"/>
          <w:b w:val="0"/>
          <w:bCs w:val="0"/>
          <w:color w:val="auto"/>
          <w:lang w:val="en-US" w:eastAsia="zh-CN"/>
        </w:rPr>
      </w:pPr>
    </w:p>
    <w:p w14:paraId="72C4B2A0">
      <w:pPr>
        <w:spacing w:before="114" w:line="224" w:lineRule="auto"/>
        <w:jc w:val="center"/>
        <w:outlineLvl w:val="1"/>
        <w:rPr>
          <w:rFonts w:hint="eastAsia" w:ascii="宋体" w:hAnsi="宋体" w:eastAsia="宋体" w:cs="宋体"/>
          <w:b w:val="0"/>
          <w:bCs w:val="0"/>
          <w:color w:val="auto"/>
          <w:spacing w:val="-9"/>
          <w:sz w:val="32"/>
          <w:szCs w:val="32"/>
          <w:lang w:val="en-US" w:eastAsia="zh-CN"/>
        </w:rPr>
      </w:pPr>
      <w:bookmarkStart w:id="9" w:name="_Toc23579"/>
      <w:r>
        <w:rPr>
          <w:rFonts w:hint="eastAsia" w:ascii="宋体" w:hAnsi="宋体" w:eastAsia="宋体" w:cs="宋体"/>
          <w:b w:val="0"/>
          <w:bCs w:val="0"/>
          <w:color w:val="auto"/>
          <w:spacing w:val="-9"/>
          <w:sz w:val="32"/>
          <w:szCs w:val="32"/>
          <w:lang w:val="en-US" w:eastAsia="zh-CN"/>
        </w:rPr>
        <w:t>（二）技术响应及偏离情况说明表</w:t>
      </w:r>
      <w:bookmarkEnd w:id="9"/>
    </w:p>
    <w:p w14:paraId="5BDF1345">
      <w:pPr>
        <w:bidi w:val="0"/>
        <w:rPr>
          <w:rFonts w:hint="eastAsia"/>
          <w:b w:val="0"/>
          <w:bCs w:val="0"/>
          <w:color w:val="auto"/>
          <w:lang w:val="en-US" w:eastAsia="zh-CN"/>
        </w:rPr>
      </w:pPr>
    </w:p>
    <w:tbl>
      <w:tblPr>
        <w:tblStyle w:val="11"/>
        <w:tblpPr w:leftFromText="180" w:rightFromText="180" w:vertAnchor="text" w:horzAnchor="page" w:tblpX="1081" w:tblpY="219"/>
        <w:tblOverlap w:val="never"/>
        <w:tblW w:w="100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
        <w:gridCol w:w="1182"/>
        <w:gridCol w:w="3066"/>
        <w:gridCol w:w="1065"/>
        <w:gridCol w:w="3135"/>
        <w:gridCol w:w="1239"/>
      </w:tblGrid>
      <w:tr w14:paraId="4B1D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blHeader/>
        </w:trPr>
        <w:tc>
          <w:tcPr>
            <w:tcW w:w="403" w:type="dxa"/>
            <w:vMerge w:val="restart"/>
            <w:tcBorders>
              <w:bottom w:val="nil"/>
            </w:tcBorders>
            <w:textDirection w:val="tbRlV"/>
            <w:vAlign w:val="top"/>
          </w:tcPr>
          <w:p w14:paraId="6BA54B57">
            <w:pPr>
              <w:pStyle w:val="12"/>
              <w:spacing w:before="80" w:line="213" w:lineRule="auto"/>
              <w:ind w:left="42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项</w:t>
            </w:r>
            <w:r>
              <w:rPr>
                <w:rFonts w:hint="eastAsia" w:asciiTheme="minorEastAsia" w:hAnsiTheme="minorEastAsia" w:eastAsiaTheme="minorEastAsia" w:cstheme="minorEastAsia"/>
                <w:b w:val="0"/>
                <w:bCs w:val="0"/>
                <w:color w:val="auto"/>
                <w:spacing w:val="-38"/>
                <w:sz w:val="24"/>
                <w:szCs w:val="24"/>
              </w:rPr>
              <w:t xml:space="preserve"> </w:t>
            </w:r>
            <w:r>
              <w:rPr>
                <w:rFonts w:hint="eastAsia" w:asciiTheme="minorEastAsia" w:hAnsiTheme="minorEastAsia" w:eastAsiaTheme="minorEastAsia" w:cstheme="minorEastAsia"/>
                <w:b w:val="0"/>
                <w:bCs w:val="0"/>
                <w:color w:val="auto"/>
                <w:spacing w:val="8"/>
                <w:sz w:val="24"/>
                <w:szCs w:val="24"/>
              </w:rPr>
              <w:t>号</w:t>
            </w:r>
          </w:p>
        </w:tc>
        <w:tc>
          <w:tcPr>
            <w:tcW w:w="4248" w:type="dxa"/>
            <w:gridSpan w:val="2"/>
            <w:vAlign w:val="top"/>
          </w:tcPr>
          <w:p w14:paraId="311F4C2D">
            <w:pPr>
              <w:pStyle w:val="12"/>
              <w:spacing w:before="101" w:line="227" w:lineRule="auto"/>
              <w:ind w:left="1495"/>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采购文件需求</w:t>
            </w:r>
          </w:p>
        </w:tc>
        <w:tc>
          <w:tcPr>
            <w:tcW w:w="4200" w:type="dxa"/>
            <w:gridSpan w:val="2"/>
            <w:vAlign w:val="top"/>
          </w:tcPr>
          <w:p w14:paraId="7181BEEB">
            <w:pPr>
              <w:pStyle w:val="12"/>
              <w:spacing w:before="100" w:line="228" w:lineRule="auto"/>
              <w:ind w:left="1277"/>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响应文件具体承诺</w:t>
            </w:r>
          </w:p>
        </w:tc>
        <w:tc>
          <w:tcPr>
            <w:tcW w:w="1239" w:type="dxa"/>
            <w:vMerge w:val="restart"/>
            <w:tcBorders>
              <w:bottom w:val="nil"/>
            </w:tcBorders>
            <w:vAlign w:val="top"/>
          </w:tcPr>
          <w:p w14:paraId="2D5632C4">
            <w:pPr>
              <w:spacing w:line="243" w:lineRule="auto"/>
              <w:rPr>
                <w:rFonts w:hint="eastAsia" w:asciiTheme="minorEastAsia" w:hAnsiTheme="minorEastAsia" w:eastAsiaTheme="minorEastAsia" w:cstheme="minorEastAsia"/>
                <w:b w:val="0"/>
                <w:bCs w:val="0"/>
                <w:color w:val="auto"/>
                <w:sz w:val="24"/>
                <w:szCs w:val="24"/>
              </w:rPr>
            </w:pPr>
          </w:p>
          <w:p w14:paraId="6C04488A">
            <w:pPr>
              <w:spacing w:line="243" w:lineRule="auto"/>
              <w:rPr>
                <w:rFonts w:hint="eastAsia" w:asciiTheme="minorEastAsia" w:hAnsiTheme="minorEastAsia" w:eastAsiaTheme="minorEastAsia" w:cstheme="minorEastAsia"/>
                <w:b w:val="0"/>
                <w:bCs w:val="0"/>
                <w:color w:val="auto"/>
                <w:sz w:val="24"/>
                <w:szCs w:val="24"/>
              </w:rPr>
            </w:pPr>
          </w:p>
          <w:p w14:paraId="3D9DAE20">
            <w:pPr>
              <w:pStyle w:val="12"/>
              <w:spacing w:before="65" w:line="228" w:lineRule="auto"/>
              <w:ind w:left="116"/>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偏离说明</w:t>
            </w:r>
          </w:p>
        </w:tc>
      </w:tr>
      <w:tr w14:paraId="089F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blHeader/>
        </w:trPr>
        <w:tc>
          <w:tcPr>
            <w:tcW w:w="403" w:type="dxa"/>
            <w:vMerge w:val="continue"/>
            <w:tcBorders>
              <w:top w:val="nil"/>
            </w:tcBorders>
            <w:textDirection w:val="tbRlV"/>
            <w:vAlign w:val="top"/>
          </w:tcPr>
          <w:p w14:paraId="708C571F">
            <w:pPr>
              <w:rPr>
                <w:rFonts w:hint="eastAsia" w:asciiTheme="minorEastAsia" w:hAnsiTheme="minorEastAsia" w:eastAsiaTheme="minorEastAsia" w:cstheme="minorEastAsia"/>
                <w:b w:val="0"/>
                <w:bCs w:val="0"/>
                <w:color w:val="auto"/>
                <w:sz w:val="24"/>
                <w:szCs w:val="24"/>
              </w:rPr>
            </w:pPr>
          </w:p>
        </w:tc>
        <w:tc>
          <w:tcPr>
            <w:tcW w:w="1182" w:type="dxa"/>
            <w:vAlign w:val="top"/>
          </w:tcPr>
          <w:p w14:paraId="4720473C">
            <w:pPr>
              <w:spacing w:line="274" w:lineRule="auto"/>
              <w:rPr>
                <w:rFonts w:hint="eastAsia" w:asciiTheme="minorEastAsia" w:hAnsiTheme="minorEastAsia" w:eastAsiaTheme="minorEastAsia" w:cstheme="minorEastAsia"/>
                <w:b w:val="0"/>
                <w:bCs w:val="0"/>
                <w:color w:val="auto"/>
                <w:sz w:val="24"/>
                <w:szCs w:val="24"/>
              </w:rPr>
            </w:pPr>
          </w:p>
          <w:p w14:paraId="19D44414">
            <w:pPr>
              <w:pStyle w:val="12"/>
              <w:spacing w:before="65" w:line="228" w:lineRule="auto"/>
              <w:ind w:left="174"/>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服务名称</w:t>
            </w:r>
          </w:p>
        </w:tc>
        <w:tc>
          <w:tcPr>
            <w:tcW w:w="3066" w:type="dxa"/>
            <w:vAlign w:val="top"/>
          </w:tcPr>
          <w:p w14:paraId="20076FD6">
            <w:pPr>
              <w:spacing w:line="274" w:lineRule="auto"/>
              <w:rPr>
                <w:rFonts w:hint="eastAsia" w:asciiTheme="minorEastAsia" w:hAnsiTheme="minorEastAsia" w:eastAsiaTheme="minorEastAsia" w:cstheme="minorEastAsia"/>
                <w:b w:val="0"/>
                <w:bCs w:val="0"/>
                <w:color w:val="auto"/>
                <w:sz w:val="24"/>
                <w:szCs w:val="24"/>
              </w:rPr>
            </w:pPr>
          </w:p>
          <w:p w14:paraId="2599961B">
            <w:pPr>
              <w:pStyle w:val="12"/>
              <w:spacing w:before="65" w:line="228" w:lineRule="auto"/>
              <w:ind w:left="801"/>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服务内容及要求</w:t>
            </w:r>
          </w:p>
        </w:tc>
        <w:tc>
          <w:tcPr>
            <w:tcW w:w="1065" w:type="dxa"/>
            <w:vAlign w:val="top"/>
          </w:tcPr>
          <w:p w14:paraId="408E9F74">
            <w:pPr>
              <w:spacing w:line="274" w:lineRule="auto"/>
              <w:rPr>
                <w:rFonts w:hint="eastAsia" w:asciiTheme="minorEastAsia" w:hAnsiTheme="minorEastAsia" w:eastAsiaTheme="minorEastAsia" w:cstheme="minorEastAsia"/>
                <w:b w:val="0"/>
                <w:bCs w:val="0"/>
                <w:color w:val="auto"/>
                <w:sz w:val="24"/>
                <w:szCs w:val="24"/>
              </w:rPr>
            </w:pPr>
          </w:p>
          <w:p w14:paraId="0AF6682D">
            <w:pPr>
              <w:pStyle w:val="12"/>
              <w:spacing w:before="65" w:line="228"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7"/>
                <w:sz w:val="24"/>
                <w:szCs w:val="24"/>
              </w:rPr>
              <w:t>服务名称</w:t>
            </w:r>
          </w:p>
        </w:tc>
        <w:tc>
          <w:tcPr>
            <w:tcW w:w="3135" w:type="dxa"/>
            <w:vAlign w:val="top"/>
          </w:tcPr>
          <w:p w14:paraId="4648C8BB">
            <w:pPr>
              <w:spacing w:line="274" w:lineRule="auto"/>
              <w:rPr>
                <w:rFonts w:hint="eastAsia" w:asciiTheme="minorEastAsia" w:hAnsiTheme="minorEastAsia" w:eastAsiaTheme="minorEastAsia" w:cstheme="minorEastAsia"/>
                <w:b w:val="0"/>
                <w:bCs w:val="0"/>
                <w:color w:val="auto"/>
                <w:sz w:val="24"/>
                <w:szCs w:val="24"/>
              </w:rPr>
            </w:pPr>
          </w:p>
          <w:p w14:paraId="505F5274">
            <w:pPr>
              <w:pStyle w:val="12"/>
              <w:spacing w:before="65" w:line="227" w:lineRule="auto"/>
              <w:ind w:left="734"/>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8"/>
                <w:sz w:val="24"/>
                <w:szCs w:val="24"/>
              </w:rPr>
              <w:t>所提供服务的内容</w:t>
            </w:r>
          </w:p>
        </w:tc>
        <w:tc>
          <w:tcPr>
            <w:tcW w:w="1239" w:type="dxa"/>
            <w:vMerge w:val="continue"/>
            <w:tcBorders>
              <w:top w:val="nil"/>
            </w:tcBorders>
            <w:vAlign w:val="top"/>
          </w:tcPr>
          <w:p w14:paraId="489D1259">
            <w:pPr>
              <w:rPr>
                <w:rFonts w:hint="eastAsia" w:asciiTheme="minorEastAsia" w:hAnsiTheme="minorEastAsia" w:eastAsiaTheme="minorEastAsia" w:cstheme="minorEastAsia"/>
                <w:b w:val="0"/>
                <w:bCs w:val="0"/>
                <w:color w:val="auto"/>
                <w:sz w:val="24"/>
                <w:szCs w:val="24"/>
              </w:rPr>
            </w:pPr>
          </w:p>
        </w:tc>
      </w:tr>
      <w:tr w14:paraId="3307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2" w:hRule="atLeast"/>
        </w:trPr>
        <w:tc>
          <w:tcPr>
            <w:tcW w:w="403" w:type="dxa"/>
            <w:vAlign w:val="center"/>
          </w:tcPr>
          <w:p w14:paraId="28C131EA">
            <w:pPr>
              <w:spacing w:before="57" w:line="195" w:lineRule="auto"/>
              <w:ind w:left="132"/>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1182" w:type="dxa"/>
            <w:vAlign w:val="center"/>
          </w:tcPr>
          <w:p w14:paraId="606803D9">
            <w:pPr>
              <w:pStyle w:val="12"/>
              <w:spacing w:before="65" w:line="248" w:lineRule="auto"/>
              <w:ind w:left="111" w:right="141" w:firstLine="3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五象新区2025年房屋建筑和市政基础设施工程施工图抽查</w:t>
            </w:r>
          </w:p>
        </w:tc>
        <w:tc>
          <w:tcPr>
            <w:tcW w:w="3066" w:type="dxa"/>
            <w:vAlign w:val="center"/>
          </w:tcPr>
          <w:p w14:paraId="55374EEE">
            <w:pPr>
              <w:pStyle w:val="12"/>
              <w:spacing w:before="25" w:line="220" w:lineRule="auto"/>
              <w:ind w:right="36"/>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委托第三方施工图审查机构以“双随机、一公开”抽检的方式，对五象新区房屋建筑和市政基础设施工程施工图等设计文件进行抽查，服务内容包括：检查设计单位执行国家和地方有关勘察设计政策法规、标准规范、设计及设计变更程序的情况，检查施工图审查机构执行国家和地方有关施工图审查政策法规、标准规范、审查程序的情况。重点检查工程建设、抗震设防、消防、民用建筑节能强制性标准和绿色建筑、可再生能源、海绵城市、装配式</w:t>
            </w:r>
            <w:r>
              <w:rPr>
                <w:rFonts w:hint="eastAsia" w:asciiTheme="minorEastAsia" w:hAnsiTheme="minorEastAsia" w:eastAsiaTheme="minorEastAsia" w:cstheme="minorEastAsia"/>
                <w:b w:val="0"/>
                <w:bCs w:val="0"/>
                <w:color w:val="auto"/>
                <w:sz w:val="21"/>
                <w:szCs w:val="21"/>
                <w:lang w:val="en-US" w:eastAsia="zh-CN"/>
              </w:rPr>
              <w:t>建</w:t>
            </w:r>
            <w:r>
              <w:rPr>
                <w:rFonts w:hint="eastAsia" w:asciiTheme="minorEastAsia" w:hAnsiTheme="minorEastAsia" w:eastAsiaTheme="minorEastAsia" w:cstheme="minorEastAsia"/>
                <w:b w:val="0"/>
                <w:bCs w:val="0"/>
                <w:color w:val="auto"/>
                <w:sz w:val="21"/>
                <w:szCs w:val="21"/>
              </w:rPr>
              <w:t>筑、新技术应用等相关规范在勘察设计文件中的落实情况。对于抽测结果不合格的责任单位，将通过诚信综合评价、信用考评、警示约谈、“黑名单”、通报、处罚等措施和机制依法依规对违反承诺、违法违规的责任单位严肃处理。</w:t>
            </w:r>
          </w:p>
        </w:tc>
        <w:tc>
          <w:tcPr>
            <w:tcW w:w="1065" w:type="dxa"/>
            <w:vAlign w:val="center"/>
          </w:tcPr>
          <w:p w14:paraId="48E9D330">
            <w:pPr>
              <w:pStyle w:val="12"/>
              <w:spacing w:before="65" w:line="249" w:lineRule="auto"/>
              <w:ind w:left="110" w:right="106" w:firstLine="35"/>
              <w:jc w:val="center"/>
              <w:rPr>
                <w:rFonts w:hint="eastAsia" w:asciiTheme="minorEastAsia" w:hAnsiTheme="minorEastAsia" w:eastAsiaTheme="minorEastAsia" w:cstheme="minorEastAsia"/>
                <w:b w:val="0"/>
                <w:bCs w:val="0"/>
                <w:color w:val="auto"/>
                <w:sz w:val="21"/>
                <w:szCs w:val="21"/>
              </w:rPr>
            </w:pPr>
          </w:p>
        </w:tc>
        <w:tc>
          <w:tcPr>
            <w:tcW w:w="3135" w:type="dxa"/>
            <w:vAlign w:val="center"/>
          </w:tcPr>
          <w:p w14:paraId="71D07D2B">
            <w:pPr>
              <w:pStyle w:val="12"/>
              <w:spacing w:before="10" w:line="219" w:lineRule="auto"/>
              <w:ind w:left="69" w:right="33" w:firstLine="48"/>
              <w:jc w:val="center"/>
              <w:rPr>
                <w:rFonts w:hint="eastAsia" w:asciiTheme="minorEastAsia" w:hAnsiTheme="minorEastAsia" w:eastAsiaTheme="minorEastAsia" w:cstheme="minorEastAsia"/>
                <w:b w:val="0"/>
                <w:bCs w:val="0"/>
                <w:color w:val="auto"/>
                <w:sz w:val="21"/>
                <w:szCs w:val="21"/>
              </w:rPr>
            </w:pPr>
          </w:p>
        </w:tc>
        <w:tc>
          <w:tcPr>
            <w:tcW w:w="1239" w:type="dxa"/>
            <w:vAlign w:val="center"/>
          </w:tcPr>
          <w:p w14:paraId="03921C3B">
            <w:pPr>
              <w:spacing w:line="243" w:lineRule="auto"/>
              <w:jc w:val="center"/>
              <w:rPr>
                <w:rFonts w:hint="eastAsia" w:asciiTheme="minorEastAsia" w:hAnsiTheme="minorEastAsia" w:eastAsiaTheme="minorEastAsia" w:cstheme="minorEastAsia"/>
                <w:b w:val="0"/>
                <w:bCs w:val="0"/>
                <w:color w:val="auto"/>
                <w:sz w:val="21"/>
                <w:szCs w:val="21"/>
              </w:rPr>
            </w:pPr>
          </w:p>
          <w:p w14:paraId="414CBCCC">
            <w:pPr>
              <w:spacing w:line="243" w:lineRule="auto"/>
              <w:jc w:val="center"/>
              <w:rPr>
                <w:rFonts w:hint="eastAsia" w:asciiTheme="minorEastAsia" w:hAnsiTheme="minorEastAsia" w:eastAsiaTheme="minorEastAsia" w:cstheme="minorEastAsia"/>
                <w:b w:val="0"/>
                <w:bCs w:val="0"/>
                <w:color w:val="auto"/>
                <w:sz w:val="21"/>
                <w:szCs w:val="21"/>
              </w:rPr>
            </w:pPr>
          </w:p>
          <w:p w14:paraId="00F6AA82">
            <w:pPr>
              <w:spacing w:line="243" w:lineRule="auto"/>
              <w:jc w:val="center"/>
              <w:rPr>
                <w:rFonts w:hint="eastAsia" w:asciiTheme="minorEastAsia" w:hAnsiTheme="minorEastAsia" w:eastAsiaTheme="minorEastAsia" w:cstheme="minorEastAsia"/>
                <w:b w:val="0"/>
                <w:bCs w:val="0"/>
                <w:color w:val="auto"/>
                <w:sz w:val="21"/>
                <w:szCs w:val="21"/>
              </w:rPr>
            </w:pPr>
          </w:p>
          <w:p w14:paraId="205A6635">
            <w:pPr>
              <w:spacing w:line="244" w:lineRule="auto"/>
              <w:jc w:val="center"/>
              <w:rPr>
                <w:rFonts w:hint="eastAsia" w:asciiTheme="minorEastAsia" w:hAnsiTheme="minorEastAsia" w:eastAsiaTheme="minorEastAsia" w:cstheme="minorEastAsia"/>
                <w:b w:val="0"/>
                <w:bCs w:val="0"/>
                <w:color w:val="auto"/>
                <w:sz w:val="21"/>
                <w:szCs w:val="21"/>
              </w:rPr>
            </w:pPr>
          </w:p>
          <w:p w14:paraId="1E04AF4F">
            <w:pPr>
              <w:spacing w:line="244" w:lineRule="auto"/>
              <w:jc w:val="center"/>
              <w:rPr>
                <w:rFonts w:hint="eastAsia" w:asciiTheme="minorEastAsia" w:hAnsiTheme="minorEastAsia" w:eastAsiaTheme="minorEastAsia" w:cstheme="minorEastAsia"/>
                <w:b w:val="0"/>
                <w:bCs w:val="0"/>
                <w:color w:val="auto"/>
                <w:sz w:val="21"/>
                <w:szCs w:val="21"/>
              </w:rPr>
            </w:pPr>
          </w:p>
          <w:p w14:paraId="57217A6D">
            <w:pPr>
              <w:spacing w:line="244" w:lineRule="auto"/>
              <w:jc w:val="center"/>
              <w:rPr>
                <w:rFonts w:hint="eastAsia" w:asciiTheme="minorEastAsia" w:hAnsiTheme="minorEastAsia" w:eastAsiaTheme="minorEastAsia" w:cstheme="minorEastAsia"/>
                <w:b w:val="0"/>
                <w:bCs w:val="0"/>
                <w:color w:val="auto"/>
                <w:sz w:val="21"/>
                <w:szCs w:val="21"/>
              </w:rPr>
            </w:pPr>
          </w:p>
          <w:p w14:paraId="177E2855">
            <w:pPr>
              <w:spacing w:line="244" w:lineRule="auto"/>
              <w:jc w:val="center"/>
              <w:rPr>
                <w:rFonts w:hint="eastAsia" w:asciiTheme="minorEastAsia" w:hAnsiTheme="minorEastAsia" w:eastAsiaTheme="minorEastAsia" w:cstheme="minorEastAsia"/>
                <w:b w:val="0"/>
                <w:bCs w:val="0"/>
                <w:color w:val="auto"/>
                <w:sz w:val="21"/>
                <w:szCs w:val="21"/>
              </w:rPr>
            </w:pPr>
          </w:p>
          <w:p w14:paraId="502FDC05">
            <w:pPr>
              <w:spacing w:line="244" w:lineRule="auto"/>
              <w:jc w:val="center"/>
              <w:rPr>
                <w:rFonts w:hint="eastAsia" w:asciiTheme="minorEastAsia" w:hAnsiTheme="minorEastAsia" w:eastAsiaTheme="minorEastAsia" w:cstheme="minorEastAsia"/>
                <w:b w:val="0"/>
                <w:bCs w:val="0"/>
                <w:color w:val="auto"/>
                <w:sz w:val="21"/>
                <w:szCs w:val="21"/>
              </w:rPr>
            </w:pPr>
          </w:p>
          <w:p w14:paraId="73035B55">
            <w:pPr>
              <w:spacing w:line="244" w:lineRule="auto"/>
              <w:jc w:val="center"/>
              <w:rPr>
                <w:rFonts w:hint="eastAsia" w:asciiTheme="minorEastAsia" w:hAnsiTheme="minorEastAsia" w:eastAsiaTheme="minorEastAsia" w:cstheme="minorEastAsia"/>
                <w:b w:val="0"/>
                <w:bCs w:val="0"/>
                <w:color w:val="auto"/>
                <w:sz w:val="21"/>
                <w:szCs w:val="21"/>
              </w:rPr>
            </w:pPr>
          </w:p>
          <w:p w14:paraId="3F490A72">
            <w:pPr>
              <w:spacing w:line="244" w:lineRule="auto"/>
              <w:jc w:val="center"/>
              <w:rPr>
                <w:rFonts w:hint="eastAsia" w:asciiTheme="minorEastAsia" w:hAnsiTheme="minorEastAsia" w:eastAsiaTheme="minorEastAsia" w:cstheme="minorEastAsia"/>
                <w:b w:val="0"/>
                <w:bCs w:val="0"/>
                <w:color w:val="auto"/>
                <w:sz w:val="21"/>
                <w:szCs w:val="21"/>
              </w:rPr>
            </w:pPr>
          </w:p>
          <w:p w14:paraId="5101339A">
            <w:pPr>
              <w:spacing w:line="244" w:lineRule="auto"/>
              <w:jc w:val="center"/>
              <w:rPr>
                <w:rFonts w:hint="eastAsia" w:asciiTheme="minorEastAsia" w:hAnsiTheme="minorEastAsia" w:eastAsiaTheme="minorEastAsia" w:cstheme="minorEastAsia"/>
                <w:b w:val="0"/>
                <w:bCs w:val="0"/>
                <w:color w:val="auto"/>
                <w:sz w:val="21"/>
                <w:szCs w:val="21"/>
              </w:rPr>
            </w:pPr>
          </w:p>
          <w:p w14:paraId="3B968761">
            <w:pPr>
              <w:spacing w:line="244" w:lineRule="auto"/>
              <w:jc w:val="center"/>
              <w:rPr>
                <w:rFonts w:hint="eastAsia" w:asciiTheme="minorEastAsia" w:hAnsiTheme="minorEastAsia" w:eastAsiaTheme="minorEastAsia" w:cstheme="minorEastAsia"/>
                <w:b w:val="0"/>
                <w:bCs w:val="0"/>
                <w:color w:val="auto"/>
                <w:sz w:val="21"/>
                <w:szCs w:val="21"/>
              </w:rPr>
            </w:pPr>
          </w:p>
          <w:p w14:paraId="3757065C">
            <w:pPr>
              <w:spacing w:line="244" w:lineRule="auto"/>
              <w:jc w:val="center"/>
              <w:rPr>
                <w:rFonts w:hint="eastAsia" w:asciiTheme="minorEastAsia" w:hAnsiTheme="minorEastAsia" w:eastAsiaTheme="minorEastAsia" w:cstheme="minorEastAsia"/>
                <w:b w:val="0"/>
                <w:bCs w:val="0"/>
                <w:color w:val="auto"/>
                <w:sz w:val="21"/>
                <w:szCs w:val="21"/>
              </w:rPr>
            </w:pPr>
          </w:p>
          <w:p w14:paraId="1AB4918C">
            <w:pPr>
              <w:pStyle w:val="12"/>
              <w:spacing w:before="65" w:line="228" w:lineRule="auto"/>
              <w:ind w:left="118"/>
              <w:jc w:val="center"/>
              <w:rPr>
                <w:rFonts w:hint="eastAsia" w:asciiTheme="minorEastAsia" w:hAnsiTheme="minorEastAsia" w:eastAsiaTheme="minorEastAsia" w:cstheme="minorEastAsia"/>
                <w:b w:val="0"/>
                <w:bCs w:val="0"/>
                <w:color w:val="auto"/>
                <w:sz w:val="21"/>
                <w:szCs w:val="21"/>
              </w:rPr>
            </w:pPr>
          </w:p>
        </w:tc>
      </w:tr>
      <w:tr w14:paraId="78251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4" w:hRule="atLeast"/>
        </w:trPr>
        <w:tc>
          <w:tcPr>
            <w:tcW w:w="403" w:type="dxa"/>
            <w:vAlign w:val="top"/>
          </w:tcPr>
          <w:p w14:paraId="0BB12BDE">
            <w:pPr>
              <w:spacing w:line="253" w:lineRule="auto"/>
              <w:jc w:val="both"/>
              <w:rPr>
                <w:rFonts w:hint="eastAsia" w:asciiTheme="minorEastAsia" w:hAnsiTheme="minorEastAsia" w:eastAsiaTheme="minorEastAsia" w:cstheme="minorEastAsia"/>
                <w:b w:val="0"/>
                <w:bCs w:val="0"/>
                <w:color w:val="auto"/>
                <w:sz w:val="21"/>
                <w:szCs w:val="21"/>
              </w:rPr>
            </w:pPr>
          </w:p>
          <w:p w14:paraId="2815237F">
            <w:pPr>
              <w:spacing w:line="253" w:lineRule="auto"/>
              <w:jc w:val="both"/>
              <w:rPr>
                <w:rFonts w:hint="eastAsia" w:asciiTheme="minorEastAsia" w:hAnsiTheme="minorEastAsia" w:eastAsiaTheme="minorEastAsia" w:cstheme="minorEastAsia"/>
                <w:b w:val="0"/>
                <w:bCs w:val="0"/>
                <w:color w:val="auto"/>
                <w:sz w:val="21"/>
                <w:szCs w:val="21"/>
              </w:rPr>
            </w:pPr>
          </w:p>
          <w:p w14:paraId="4E4A03E1">
            <w:pPr>
              <w:spacing w:line="253" w:lineRule="auto"/>
              <w:jc w:val="both"/>
              <w:rPr>
                <w:rFonts w:hint="eastAsia" w:asciiTheme="minorEastAsia" w:hAnsiTheme="minorEastAsia" w:eastAsiaTheme="minorEastAsia" w:cstheme="minorEastAsia"/>
                <w:b w:val="0"/>
                <w:bCs w:val="0"/>
                <w:color w:val="auto"/>
                <w:sz w:val="21"/>
                <w:szCs w:val="21"/>
              </w:rPr>
            </w:pPr>
          </w:p>
          <w:p w14:paraId="6778E563">
            <w:pPr>
              <w:spacing w:line="253" w:lineRule="auto"/>
              <w:jc w:val="both"/>
              <w:rPr>
                <w:rFonts w:hint="eastAsia" w:asciiTheme="minorEastAsia" w:hAnsiTheme="minorEastAsia" w:eastAsiaTheme="minorEastAsia" w:cstheme="minorEastAsia"/>
                <w:b w:val="0"/>
                <w:bCs w:val="0"/>
                <w:color w:val="auto"/>
                <w:sz w:val="21"/>
                <w:szCs w:val="21"/>
              </w:rPr>
            </w:pPr>
          </w:p>
          <w:p w14:paraId="4AE42D5A">
            <w:pPr>
              <w:spacing w:line="253" w:lineRule="auto"/>
              <w:jc w:val="both"/>
              <w:rPr>
                <w:rFonts w:hint="eastAsia" w:asciiTheme="minorEastAsia" w:hAnsiTheme="minorEastAsia" w:eastAsiaTheme="minorEastAsia" w:cstheme="minorEastAsia"/>
                <w:b w:val="0"/>
                <w:bCs w:val="0"/>
                <w:color w:val="auto"/>
                <w:sz w:val="21"/>
                <w:szCs w:val="21"/>
              </w:rPr>
            </w:pPr>
          </w:p>
          <w:p w14:paraId="4969F0CF">
            <w:pPr>
              <w:spacing w:line="253" w:lineRule="auto"/>
              <w:jc w:val="both"/>
              <w:rPr>
                <w:rFonts w:hint="eastAsia" w:asciiTheme="minorEastAsia" w:hAnsiTheme="minorEastAsia" w:eastAsiaTheme="minorEastAsia" w:cstheme="minorEastAsia"/>
                <w:b w:val="0"/>
                <w:bCs w:val="0"/>
                <w:color w:val="auto"/>
                <w:sz w:val="21"/>
                <w:szCs w:val="21"/>
              </w:rPr>
            </w:pPr>
          </w:p>
          <w:p w14:paraId="7C34F52D">
            <w:pPr>
              <w:spacing w:line="253" w:lineRule="auto"/>
              <w:jc w:val="both"/>
              <w:rPr>
                <w:rFonts w:hint="eastAsia" w:asciiTheme="minorEastAsia" w:hAnsiTheme="minorEastAsia" w:eastAsiaTheme="minorEastAsia" w:cstheme="minorEastAsia"/>
                <w:b w:val="0"/>
                <w:bCs w:val="0"/>
                <w:color w:val="auto"/>
                <w:sz w:val="21"/>
                <w:szCs w:val="21"/>
              </w:rPr>
            </w:pPr>
          </w:p>
          <w:p w14:paraId="2A007DDB">
            <w:pPr>
              <w:spacing w:line="254" w:lineRule="auto"/>
              <w:jc w:val="both"/>
              <w:rPr>
                <w:rFonts w:hint="eastAsia" w:asciiTheme="minorEastAsia" w:hAnsiTheme="minorEastAsia" w:eastAsiaTheme="minorEastAsia" w:cstheme="minorEastAsia"/>
                <w:b w:val="0"/>
                <w:bCs w:val="0"/>
                <w:color w:val="auto"/>
                <w:sz w:val="21"/>
                <w:szCs w:val="21"/>
              </w:rPr>
            </w:pPr>
          </w:p>
          <w:p w14:paraId="525EBA2B">
            <w:pPr>
              <w:spacing w:before="57" w:line="195" w:lineRule="auto"/>
              <w:ind w:left="112"/>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p>
        </w:tc>
        <w:tc>
          <w:tcPr>
            <w:tcW w:w="1182" w:type="dxa"/>
            <w:vAlign w:val="center"/>
          </w:tcPr>
          <w:p w14:paraId="46D89061">
            <w:pPr>
              <w:pStyle w:val="12"/>
              <w:spacing w:before="65" w:line="248" w:lineRule="auto"/>
              <w:ind w:left="111" w:right="141" w:firstLine="35"/>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五象新区2025年房屋建筑和市政基础设施工程施工图抽查</w:t>
            </w:r>
          </w:p>
        </w:tc>
        <w:tc>
          <w:tcPr>
            <w:tcW w:w="3066" w:type="dxa"/>
            <w:vAlign w:val="top"/>
          </w:tcPr>
          <w:p w14:paraId="1B80A46A">
            <w:pPr>
              <w:pStyle w:val="12"/>
              <w:spacing w:before="13" w:line="222" w:lineRule="auto"/>
              <w:ind w:left="113"/>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5"/>
                <w:sz w:val="21"/>
                <w:szCs w:val="21"/>
              </w:rPr>
              <w:t>工作依据</w:t>
            </w:r>
          </w:p>
          <w:p w14:paraId="304C7C64">
            <w:pPr>
              <w:pStyle w:val="12"/>
              <w:spacing w:line="221" w:lineRule="auto"/>
              <w:ind w:left="111" w:right="30" w:firstLine="4"/>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8"/>
                <w:sz w:val="21"/>
                <w:szCs w:val="21"/>
              </w:rPr>
              <w:t>《建设工程勘察设计管理条例》</w:t>
            </w:r>
            <w:r>
              <w:rPr>
                <w:rFonts w:hint="eastAsia" w:asciiTheme="minorEastAsia" w:hAnsiTheme="minorEastAsia" w:eastAsiaTheme="minorEastAsia" w:cstheme="minorEastAsia"/>
                <w:b w:val="0"/>
                <w:bCs w:val="0"/>
                <w:color w:val="auto"/>
                <w:spacing w:val="1"/>
                <w:sz w:val="21"/>
                <w:szCs w:val="21"/>
              </w:rPr>
              <w:t xml:space="preserve"> </w:t>
            </w:r>
            <w:r>
              <w:rPr>
                <w:rFonts w:hint="eastAsia" w:asciiTheme="minorEastAsia" w:hAnsiTheme="minorEastAsia" w:eastAsiaTheme="minorEastAsia" w:cstheme="minorEastAsia"/>
                <w:b w:val="0"/>
                <w:bCs w:val="0"/>
                <w:color w:val="auto"/>
                <w:spacing w:val="1"/>
                <w:sz w:val="21"/>
                <w:szCs w:val="21"/>
                <w:lang w:eastAsia="zh-CN"/>
              </w:rPr>
              <w:t>（</w:t>
            </w:r>
            <w:r>
              <w:rPr>
                <w:rFonts w:hint="eastAsia" w:asciiTheme="minorEastAsia" w:hAnsiTheme="minorEastAsia" w:eastAsiaTheme="minorEastAsia" w:cstheme="minorEastAsia"/>
                <w:b w:val="0"/>
                <w:bCs w:val="0"/>
                <w:color w:val="auto"/>
                <w:spacing w:val="5"/>
                <w:sz w:val="21"/>
                <w:szCs w:val="21"/>
              </w:rPr>
              <w:t>国务院令第</w:t>
            </w:r>
            <w:r>
              <w:rPr>
                <w:rFonts w:hint="eastAsia" w:asciiTheme="minorEastAsia" w:hAnsiTheme="minorEastAsia" w:eastAsiaTheme="minorEastAsia" w:cstheme="minorEastAsia"/>
                <w:b w:val="0"/>
                <w:bCs w:val="0"/>
                <w:color w:val="auto"/>
                <w:spacing w:val="-34"/>
                <w:sz w:val="21"/>
                <w:szCs w:val="21"/>
              </w:rPr>
              <w:t xml:space="preserve"> </w:t>
            </w:r>
            <w:r>
              <w:rPr>
                <w:rFonts w:hint="eastAsia" w:asciiTheme="minorEastAsia" w:hAnsiTheme="minorEastAsia" w:eastAsiaTheme="minorEastAsia" w:cstheme="minorEastAsia"/>
                <w:b w:val="0"/>
                <w:bCs w:val="0"/>
                <w:color w:val="auto"/>
                <w:spacing w:val="5"/>
                <w:sz w:val="21"/>
                <w:szCs w:val="21"/>
              </w:rPr>
              <w:t>662 号</w:t>
            </w:r>
            <w:r>
              <w:rPr>
                <w:rFonts w:hint="eastAsia" w:asciiTheme="minorEastAsia" w:hAnsiTheme="minorEastAsia" w:eastAsiaTheme="minorEastAsia" w:cstheme="minorEastAsia"/>
                <w:b w:val="0"/>
                <w:bCs w:val="0"/>
                <w:color w:val="auto"/>
                <w:spacing w:val="5"/>
                <w:sz w:val="21"/>
                <w:szCs w:val="21"/>
                <w:lang w:eastAsia="zh-CN"/>
              </w:rPr>
              <w:t>）</w:t>
            </w:r>
          </w:p>
          <w:p w14:paraId="6D21D04C">
            <w:pPr>
              <w:pStyle w:val="12"/>
              <w:spacing w:before="1" w:line="221" w:lineRule="auto"/>
              <w:ind w:left="111" w:right="159" w:firstLine="4"/>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8"/>
                <w:sz w:val="21"/>
                <w:szCs w:val="21"/>
              </w:rPr>
              <w:t>《优化营商环境条例》</w:t>
            </w:r>
            <w:r>
              <w:rPr>
                <w:rFonts w:hint="eastAsia" w:asciiTheme="minorEastAsia" w:hAnsiTheme="minorEastAsia" w:eastAsiaTheme="minorEastAsia" w:cstheme="minorEastAsia"/>
                <w:b w:val="0"/>
                <w:bCs w:val="0"/>
                <w:color w:val="auto"/>
                <w:spacing w:val="8"/>
                <w:sz w:val="21"/>
                <w:szCs w:val="21"/>
                <w:lang w:eastAsia="zh-CN"/>
              </w:rPr>
              <w:t>（</w:t>
            </w:r>
            <w:r>
              <w:rPr>
                <w:rFonts w:hint="eastAsia" w:asciiTheme="minorEastAsia" w:hAnsiTheme="minorEastAsia" w:eastAsiaTheme="minorEastAsia" w:cstheme="minorEastAsia"/>
                <w:b w:val="0"/>
                <w:bCs w:val="0"/>
                <w:color w:val="auto"/>
                <w:spacing w:val="8"/>
                <w:sz w:val="21"/>
                <w:szCs w:val="21"/>
              </w:rPr>
              <w:t>国务院</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2"/>
                <w:sz w:val="21"/>
                <w:szCs w:val="21"/>
              </w:rPr>
              <w:t>令第</w:t>
            </w:r>
            <w:r>
              <w:rPr>
                <w:rFonts w:hint="eastAsia" w:asciiTheme="minorEastAsia" w:hAnsiTheme="minorEastAsia" w:eastAsiaTheme="minorEastAsia" w:cstheme="minorEastAsia"/>
                <w:b w:val="0"/>
                <w:bCs w:val="0"/>
                <w:color w:val="auto"/>
                <w:spacing w:val="-37"/>
                <w:sz w:val="21"/>
                <w:szCs w:val="21"/>
              </w:rPr>
              <w:t xml:space="preserve"> </w:t>
            </w:r>
            <w:r>
              <w:rPr>
                <w:rFonts w:hint="eastAsia" w:asciiTheme="minorEastAsia" w:hAnsiTheme="minorEastAsia" w:eastAsiaTheme="minorEastAsia" w:cstheme="minorEastAsia"/>
                <w:b w:val="0"/>
                <w:bCs w:val="0"/>
                <w:color w:val="auto"/>
                <w:spacing w:val="2"/>
                <w:sz w:val="21"/>
                <w:szCs w:val="21"/>
              </w:rPr>
              <w:t>722</w:t>
            </w:r>
            <w:r>
              <w:rPr>
                <w:rFonts w:hint="eastAsia" w:asciiTheme="minorEastAsia" w:hAnsiTheme="minorEastAsia" w:eastAsiaTheme="minorEastAsia" w:cstheme="minorEastAsia"/>
                <w:b w:val="0"/>
                <w:bCs w:val="0"/>
                <w:color w:val="auto"/>
                <w:spacing w:val="15"/>
                <w:sz w:val="21"/>
                <w:szCs w:val="21"/>
              </w:rPr>
              <w:t xml:space="preserve"> </w:t>
            </w:r>
            <w:r>
              <w:rPr>
                <w:rFonts w:hint="eastAsia" w:asciiTheme="minorEastAsia" w:hAnsiTheme="minorEastAsia" w:eastAsiaTheme="minorEastAsia" w:cstheme="minorEastAsia"/>
                <w:b w:val="0"/>
                <w:bCs w:val="0"/>
                <w:color w:val="auto"/>
                <w:spacing w:val="2"/>
                <w:sz w:val="21"/>
                <w:szCs w:val="21"/>
              </w:rPr>
              <w:t>号</w:t>
            </w:r>
            <w:r>
              <w:rPr>
                <w:rFonts w:hint="eastAsia" w:asciiTheme="minorEastAsia" w:hAnsiTheme="minorEastAsia" w:eastAsiaTheme="minorEastAsia" w:cstheme="minorEastAsia"/>
                <w:b w:val="0"/>
                <w:bCs w:val="0"/>
                <w:color w:val="auto"/>
                <w:spacing w:val="2"/>
                <w:sz w:val="21"/>
                <w:szCs w:val="21"/>
                <w:lang w:eastAsia="zh-CN"/>
              </w:rPr>
              <w:t>）</w:t>
            </w:r>
          </w:p>
          <w:p w14:paraId="174C6A4E">
            <w:pPr>
              <w:pStyle w:val="12"/>
              <w:spacing w:before="2" w:line="221" w:lineRule="auto"/>
              <w:ind w:left="110" w:right="40" w:firstLine="5"/>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8"/>
                <w:sz w:val="21"/>
                <w:szCs w:val="21"/>
              </w:rPr>
              <w:t>《国务院关于在市场监管领域</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8"/>
                <w:sz w:val="21"/>
                <w:szCs w:val="21"/>
              </w:rPr>
              <w:t>全面推行部门联合“双随机、一</w:t>
            </w:r>
            <w:r>
              <w:rPr>
                <w:rFonts w:hint="eastAsia" w:asciiTheme="minorEastAsia" w:hAnsiTheme="minorEastAsia" w:eastAsiaTheme="minorEastAsia" w:cstheme="minorEastAsia"/>
                <w:b w:val="0"/>
                <w:bCs w:val="0"/>
                <w:color w:val="auto"/>
                <w:spacing w:val="6"/>
                <w:sz w:val="21"/>
                <w:szCs w:val="21"/>
              </w:rPr>
              <w:t xml:space="preserve">  </w:t>
            </w:r>
            <w:r>
              <w:rPr>
                <w:rFonts w:hint="eastAsia" w:asciiTheme="minorEastAsia" w:hAnsiTheme="minorEastAsia" w:eastAsiaTheme="minorEastAsia" w:cstheme="minorEastAsia"/>
                <w:b w:val="0"/>
                <w:bCs w:val="0"/>
                <w:color w:val="auto"/>
                <w:spacing w:val="-3"/>
                <w:sz w:val="21"/>
                <w:szCs w:val="21"/>
              </w:rPr>
              <w:t>公开”监管的意见》</w:t>
            </w:r>
            <w:r>
              <w:rPr>
                <w:rFonts w:hint="eastAsia" w:asciiTheme="minorEastAsia" w:hAnsiTheme="minorEastAsia" w:eastAsiaTheme="minorEastAsia" w:cstheme="minorEastAsia"/>
                <w:b w:val="0"/>
                <w:bCs w:val="0"/>
                <w:color w:val="auto"/>
                <w:spacing w:val="-3"/>
                <w:sz w:val="21"/>
                <w:szCs w:val="21"/>
                <w:lang w:eastAsia="zh-CN"/>
              </w:rPr>
              <w:t>（</w:t>
            </w:r>
            <w:r>
              <w:rPr>
                <w:rFonts w:hint="eastAsia" w:asciiTheme="minorEastAsia" w:hAnsiTheme="minorEastAsia" w:eastAsiaTheme="minorEastAsia" w:cstheme="minorEastAsia"/>
                <w:b w:val="0"/>
                <w:bCs w:val="0"/>
                <w:color w:val="auto"/>
                <w:spacing w:val="-3"/>
                <w:sz w:val="21"/>
                <w:szCs w:val="21"/>
              </w:rPr>
              <w:t>国发〔2019〕</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pacing w:val="-2"/>
                <w:sz w:val="21"/>
                <w:szCs w:val="21"/>
              </w:rPr>
              <w:t>5</w:t>
            </w:r>
            <w:r>
              <w:rPr>
                <w:rFonts w:hint="eastAsia" w:asciiTheme="minorEastAsia" w:hAnsiTheme="minorEastAsia" w:eastAsiaTheme="minorEastAsia" w:cstheme="minorEastAsia"/>
                <w:b w:val="0"/>
                <w:bCs w:val="0"/>
                <w:color w:val="auto"/>
                <w:spacing w:val="19"/>
                <w:sz w:val="21"/>
                <w:szCs w:val="21"/>
              </w:rPr>
              <w:t xml:space="preserve"> </w:t>
            </w:r>
            <w:r>
              <w:rPr>
                <w:rFonts w:hint="eastAsia" w:asciiTheme="minorEastAsia" w:hAnsiTheme="minorEastAsia" w:eastAsiaTheme="minorEastAsia" w:cstheme="minorEastAsia"/>
                <w:b w:val="0"/>
                <w:bCs w:val="0"/>
                <w:color w:val="auto"/>
                <w:spacing w:val="-2"/>
                <w:sz w:val="21"/>
                <w:szCs w:val="21"/>
              </w:rPr>
              <w:t>号</w:t>
            </w:r>
            <w:r>
              <w:rPr>
                <w:rFonts w:hint="eastAsia" w:asciiTheme="minorEastAsia" w:hAnsiTheme="minorEastAsia" w:eastAsiaTheme="minorEastAsia" w:cstheme="minorEastAsia"/>
                <w:b w:val="0"/>
                <w:bCs w:val="0"/>
                <w:color w:val="auto"/>
                <w:spacing w:val="-2"/>
                <w:sz w:val="21"/>
                <w:szCs w:val="21"/>
                <w:lang w:eastAsia="zh-CN"/>
              </w:rPr>
              <w:t>）</w:t>
            </w:r>
          </w:p>
          <w:p w14:paraId="035CF900">
            <w:pPr>
              <w:pStyle w:val="12"/>
              <w:spacing w:before="1" w:line="221" w:lineRule="auto"/>
              <w:ind w:left="109" w:right="159" w:firstLine="6"/>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8"/>
                <w:sz w:val="21"/>
                <w:szCs w:val="21"/>
              </w:rPr>
              <w:t>《房屋建筑和市政基础设施工</w:t>
            </w:r>
            <w:r>
              <w:rPr>
                <w:rFonts w:hint="eastAsia" w:asciiTheme="minorEastAsia" w:hAnsiTheme="minorEastAsia" w:eastAsiaTheme="minorEastAsia" w:cstheme="minorEastAsia"/>
                <w:b w:val="0"/>
                <w:bCs w:val="0"/>
                <w:color w:val="auto"/>
                <w:spacing w:val="10"/>
                <w:sz w:val="21"/>
                <w:szCs w:val="21"/>
              </w:rPr>
              <w:t xml:space="preserve"> </w:t>
            </w:r>
            <w:r>
              <w:rPr>
                <w:rFonts w:hint="eastAsia" w:asciiTheme="minorEastAsia" w:hAnsiTheme="minorEastAsia" w:eastAsiaTheme="minorEastAsia" w:cstheme="minorEastAsia"/>
                <w:b w:val="0"/>
                <w:bCs w:val="0"/>
                <w:color w:val="auto"/>
                <w:spacing w:val="8"/>
                <w:sz w:val="21"/>
                <w:szCs w:val="21"/>
              </w:rPr>
              <w:t>程质量监督管理规定》</w:t>
            </w:r>
            <w:r>
              <w:rPr>
                <w:rFonts w:hint="eastAsia" w:asciiTheme="minorEastAsia" w:hAnsiTheme="minorEastAsia" w:eastAsiaTheme="minorEastAsia" w:cstheme="minorEastAsia"/>
                <w:b w:val="0"/>
                <w:bCs w:val="0"/>
                <w:color w:val="auto"/>
                <w:spacing w:val="8"/>
                <w:sz w:val="21"/>
                <w:szCs w:val="21"/>
                <w:lang w:eastAsia="zh-CN"/>
              </w:rPr>
              <w:t>（</w:t>
            </w:r>
            <w:r>
              <w:rPr>
                <w:rFonts w:hint="eastAsia" w:asciiTheme="minorEastAsia" w:hAnsiTheme="minorEastAsia" w:eastAsiaTheme="minorEastAsia" w:cstheme="minorEastAsia"/>
                <w:b w:val="0"/>
                <w:bCs w:val="0"/>
                <w:color w:val="auto"/>
                <w:spacing w:val="8"/>
                <w:sz w:val="21"/>
                <w:szCs w:val="21"/>
              </w:rPr>
              <w:t>住房城</w:t>
            </w:r>
            <w:r>
              <w:rPr>
                <w:rFonts w:hint="eastAsia" w:asciiTheme="minorEastAsia" w:hAnsiTheme="minorEastAsia" w:eastAsiaTheme="minorEastAsia" w:cstheme="minorEastAsia"/>
                <w:b w:val="0"/>
                <w:bCs w:val="0"/>
                <w:color w:val="auto"/>
                <w:spacing w:val="11"/>
                <w:sz w:val="21"/>
                <w:szCs w:val="21"/>
              </w:rPr>
              <w:t xml:space="preserve"> </w:t>
            </w:r>
            <w:r>
              <w:rPr>
                <w:rFonts w:hint="eastAsia" w:asciiTheme="minorEastAsia" w:hAnsiTheme="minorEastAsia" w:eastAsiaTheme="minorEastAsia" w:cstheme="minorEastAsia"/>
                <w:b w:val="0"/>
                <w:bCs w:val="0"/>
                <w:color w:val="auto"/>
                <w:spacing w:val="4"/>
                <w:sz w:val="21"/>
                <w:szCs w:val="21"/>
              </w:rPr>
              <w:t>乡建设部令</w:t>
            </w:r>
            <w:r>
              <w:rPr>
                <w:rFonts w:hint="eastAsia" w:asciiTheme="minorEastAsia" w:hAnsiTheme="minorEastAsia" w:eastAsiaTheme="minorEastAsia" w:cstheme="minorEastAsia"/>
                <w:b w:val="0"/>
                <w:bCs w:val="0"/>
                <w:color w:val="auto"/>
                <w:spacing w:val="-33"/>
                <w:sz w:val="21"/>
                <w:szCs w:val="21"/>
              </w:rPr>
              <w:t xml:space="preserve"> </w:t>
            </w:r>
            <w:r>
              <w:rPr>
                <w:rFonts w:hint="eastAsia" w:asciiTheme="minorEastAsia" w:hAnsiTheme="minorEastAsia" w:eastAsiaTheme="minorEastAsia" w:cstheme="minorEastAsia"/>
                <w:b w:val="0"/>
                <w:bCs w:val="0"/>
                <w:color w:val="auto"/>
                <w:spacing w:val="4"/>
                <w:sz w:val="21"/>
                <w:szCs w:val="21"/>
              </w:rPr>
              <w:t>2010 年第</w:t>
            </w:r>
            <w:r>
              <w:rPr>
                <w:rFonts w:hint="eastAsia" w:asciiTheme="minorEastAsia" w:hAnsiTheme="minorEastAsia" w:eastAsiaTheme="minorEastAsia" w:cstheme="minorEastAsia"/>
                <w:b w:val="0"/>
                <w:bCs w:val="0"/>
                <w:color w:val="auto"/>
                <w:spacing w:val="-37"/>
                <w:sz w:val="21"/>
                <w:szCs w:val="21"/>
              </w:rPr>
              <w:t xml:space="preserve"> </w:t>
            </w:r>
            <w:r>
              <w:rPr>
                <w:rFonts w:hint="eastAsia" w:asciiTheme="minorEastAsia" w:hAnsiTheme="minorEastAsia" w:eastAsiaTheme="minorEastAsia" w:cstheme="minorEastAsia"/>
                <w:b w:val="0"/>
                <w:bCs w:val="0"/>
                <w:color w:val="auto"/>
                <w:spacing w:val="4"/>
                <w:sz w:val="21"/>
                <w:szCs w:val="21"/>
              </w:rPr>
              <w:t>5</w:t>
            </w:r>
            <w:r>
              <w:rPr>
                <w:rFonts w:hint="eastAsia" w:asciiTheme="minorEastAsia" w:hAnsiTheme="minorEastAsia" w:eastAsiaTheme="minorEastAsia" w:cstheme="minorEastAsia"/>
                <w:b w:val="0"/>
                <w:bCs w:val="0"/>
                <w:color w:val="auto"/>
                <w:spacing w:val="17"/>
                <w:sz w:val="21"/>
                <w:szCs w:val="21"/>
              </w:rPr>
              <w:t xml:space="preserve"> </w:t>
            </w:r>
            <w:r>
              <w:rPr>
                <w:rFonts w:hint="eastAsia" w:asciiTheme="minorEastAsia" w:hAnsiTheme="minorEastAsia" w:eastAsiaTheme="minorEastAsia" w:cstheme="minorEastAsia"/>
                <w:b w:val="0"/>
                <w:bCs w:val="0"/>
                <w:color w:val="auto"/>
                <w:spacing w:val="4"/>
                <w:sz w:val="21"/>
                <w:szCs w:val="21"/>
              </w:rPr>
              <w:t>号</w:t>
            </w:r>
            <w:r>
              <w:rPr>
                <w:rFonts w:hint="eastAsia" w:asciiTheme="minorEastAsia" w:hAnsiTheme="minorEastAsia" w:eastAsiaTheme="minorEastAsia" w:cstheme="minorEastAsia"/>
                <w:b w:val="0"/>
                <w:bCs w:val="0"/>
                <w:color w:val="auto"/>
                <w:spacing w:val="4"/>
                <w:sz w:val="21"/>
                <w:szCs w:val="21"/>
                <w:lang w:eastAsia="zh-CN"/>
              </w:rPr>
              <w:t>）、</w:t>
            </w:r>
            <w:r>
              <w:rPr>
                <w:rFonts w:hint="eastAsia" w:asciiTheme="minorEastAsia" w:hAnsiTheme="minorEastAsia" w:eastAsiaTheme="minorEastAsia" w:cstheme="minorEastAsia"/>
                <w:b w:val="0"/>
                <w:bCs w:val="0"/>
                <w:color w:val="auto"/>
                <w:spacing w:val="8"/>
                <w:sz w:val="21"/>
                <w:szCs w:val="21"/>
              </w:rPr>
              <w:t>《国务院办公厅关于推广随机</w:t>
            </w:r>
            <w:r>
              <w:rPr>
                <w:rFonts w:hint="eastAsia" w:asciiTheme="minorEastAsia" w:hAnsiTheme="minorEastAsia" w:eastAsiaTheme="minorEastAsia" w:cstheme="minorEastAsia"/>
                <w:b w:val="0"/>
                <w:bCs w:val="0"/>
                <w:color w:val="auto"/>
                <w:spacing w:val="3"/>
                <w:sz w:val="21"/>
                <w:szCs w:val="21"/>
              </w:rPr>
              <w:t xml:space="preserve">   </w:t>
            </w:r>
            <w:r>
              <w:rPr>
                <w:rFonts w:hint="eastAsia" w:asciiTheme="minorEastAsia" w:hAnsiTheme="minorEastAsia" w:eastAsiaTheme="minorEastAsia" w:cstheme="minorEastAsia"/>
                <w:b w:val="0"/>
                <w:bCs w:val="0"/>
                <w:color w:val="auto"/>
                <w:spacing w:val="8"/>
                <w:sz w:val="21"/>
                <w:szCs w:val="21"/>
              </w:rPr>
              <w:t>抽查规范事中事后监管的通知》</w:t>
            </w:r>
            <w:r>
              <w:rPr>
                <w:rFonts w:hint="eastAsia" w:asciiTheme="minorEastAsia" w:hAnsiTheme="minorEastAsia" w:eastAsiaTheme="minorEastAsia" w:cstheme="minorEastAsia"/>
                <w:b w:val="0"/>
                <w:bCs w:val="0"/>
                <w:color w:val="auto"/>
                <w:spacing w:val="7"/>
                <w:sz w:val="21"/>
                <w:szCs w:val="21"/>
              </w:rPr>
              <w:t xml:space="preserve"> </w:t>
            </w:r>
            <w:r>
              <w:rPr>
                <w:rFonts w:hint="eastAsia" w:asciiTheme="minorEastAsia" w:hAnsiTheme="minorEastAsia" w:eastAsiaTheme="minorEastAsia" w:cstheme="minorEastAsia"/>
                <w:b w:val="0"/>
                <w:bCs w:val="0"/>
                <w:color w:val="auto"/>
                <w:sz w:val="21"/>
                <w:szCs w:val="21"/>
              </w:rPr>
              <w:t>（国办发〔2015〕58</w:t>
            </w:r>
            <w:r>
              <w:rPr>
                <w:rFonts w:hint="eastAsia" w:asciiTheme="minorEastAsia" w:hAnsiTheme="minorEastAsia" w:eastAsiaTheme="minorEastAsia" w:cstheme="minorEastAsia"/>
                <w:b w:val="0"/>
                <w:bCs w:val="0"/>
                <w:color w:val="auto"/>
                <w:spacing w:val="28"/>
                <w:w w:val="101"/>
                <w:sz w:val="21"/>
                <w:szCs w:val="21"/>
              </w:rPr>
              <w:t xml:space="preserve"> </w:t>
            </w:r>
            <w:r>
              <w:rPr>
                <w:rFonts w:hint="eastAsia" w:asciiTheme="minorEastAsia" w:hAnsiTheme="minorEastAsia" w:eastAsiaTheme="minorEastAsia" w:cstheme="minorEastAsia"/>
                <w:b w:val="0"/>
                <w:bCs w:val="0"/>
                <w:color w:val="auto"/>
                <w:sz w:val="21"/>
                <w:szCs w:val="21"/>
              </w:rPr>
              <w:t>号）</w:t>
            </w:r>
          </w:p>
          <w:p w14:paraId="39102A4E">
            <w:pPr>
              <w:pStyle w:val="12"/>
              <w:spacing w:before="3" w:line="215" w:lineRule="auto"/>
              <w:ind w:left="115" w:right="229"/>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《广西壮族自治区人民政府</w:t>
            </w:r>
            <w:r>
              <w:rPr>
                <w:rFonts w:hint="eastAsia" w:asciiTheme="minorEastAsia" w:hAnsiTheme="minorEastAsia" w:eastAsiaTheme="minorEastAsia" w:cstheme="minorEastAsia"/>
                <w:b w:val="0"/>
                <w:bCs w:val="0"/>
                <w:color w:val="auto"/>
                <w:spacing w:val="8"/>
                <w:sz w:val="21"/>
                <w:szCs w:val="21"/>
                <w:lang w:val="en-US" w:eastAsia="zh-CN"/>
              </w:rPr>
              <w:t>办</w:t>
            </w:r>
            <w:r>
              <w:rPr>
                <w:rFonts w:hint="eastAsia" w:asciiTheme="minorEastAsia" w:hAnsiTheme="minorEastAsia" w:eastAsiaTheme="minorEastAsia" w:cstheme="minorEastAsia"/>
                <w:b w:val="0"/>
                <w:bCs w:val="0"/>
                <w:color w:val="auto"/>
                <w:spacing w:val="8"/>
                <w:sz w:val="21"/>
                <w:szCs w:val="21"/>
              </w:rPr>
              <w:t>公厅关于印发推广随机抽查规范事中事后监管工作方案的通</w:t>
            </w:r>
            <w:r>
              <w:rPr>
                <w:rFonts w:hint="eastAsia" w:asciiTheme="minorEastAsia" w:hAnsiTheme="minorEastAsia" w:eastAsiaTheme="minorEastAsia" w:cstheme="minorEastAsia"/>
                <w:b w:val="0"/>
                <w:bCs w:val="0"/>
                <w:color w:val="auto"/>
                <w:spacing w:val="-14"/>
                <w:sz w:val="21"/>
                <w:szCs w:val="21"/>
              </w:rPr>
              <w:t>知》（桂政办函〔2015〕111</w:t>
            </w:r>
            <w:r>
              <w:rPr>
                <w:rFonts w:hint="eastAsia" w:asciiTheme="minorEastAsia" w:hAnsiTheme="minorEastAsia" w:eastAsiaTheme="minorEastAsia" w:cstheme="minorEastAsia"/>
                <w:b w:val="0"/>
                <w:bCs w:val="0"/>
                <w:color w:val="auto"/>
                <w:spacing w:val="30"/>
                <w:sz w:val="21"/>
                <w:szCs w:val="21"/>
              </w:rPr>
              <w:t xml:space="preserve"> </w:t>
            </w:r>
            <w:r>
              <w:rPr>
                <w:rFonts w:hint="eastAsia" w:asciiTheme="minorEastAsia" w:hAnsiTheme="minorEastAsia" w:eastAsiaTheme="minorEastAsia" w:cstheme="minorEastAsia"/>
                <w:b w:val="0"/>
                <w:bCs w:val="0"/>
                <w:color w:val="auto"/>
                <w:spacing w:val="-14"/>
                <w:sz w:val="21"/>
                <w:szCs w:val="21"/>
              </w:rPr>
              <w:t>号）</w:t>
            </w:r>
            <w:r>
              <w:rPr>
                <w:rFonts w:hint="eastAsia" w:asciiTheme="minorEastAsia" w:hAnsiTheme="minorEastAsia" w:eastAsiaTheme="minorEastAsia" w:cstheme="minorEastAsia"/>
                <w:b w:val="0"/>
                <w:bCs w:val="0"/>
                <w:color w:val="auto"/>
                <w:sz w:val="21"/>
                <w:szCs w:val="21"/>
              </w:rPr>
              <w:t xml:space="preserve"> </w:t>
            </w:r>
          </w:p>
        </w:tc>
        <w:tc>
          <w:tcPr>
            <w:tcW w:w="1065" w:type="dxa"/>
            <w:vAlign w:val="top"/>
          </w:tcPr>
          <w:p w14:paraId="646C013A">
            <w:pPr>
              <w:pStyle w:val="12"/>
              <w:spacing w:before="65" w:line="249" w:lineRule="auto"/>
              <w:ind w:left="110" w:right="106" w:firstLine="35"/>
              <w:jc w:val="both"/>
              <w:rPr>
                <w:rFonts w:hint="eastAsia" w:asciiTheme="minorEastAsia" w:hAnsiTheme="minorEastAsia" w:eastAsiaTheme="minorEastAsia" w:cstheme="minorEastAsia"/>
                <w:b w:val="0"/>
                <w:bCs w:val="0"/>
                <w:color w:val="auto"/>
                <w:sz w:val="21"/>
                <w:szCs w:val="21"/>
              </w:rPr>
            </w:pPr>
          </w:p>
        </w:tc>
        <w:tc>
          <w:tcPr>
            <w:tcW w:w="3135" w:type="dxa"/>
            <w:vAlign w:val="top"/>
          </w:tcPr>
          <w:p w14:paraId="10D9569B">
            <w:pPr>
              <w:pStyle w:val="12"/>
              <w:spacing w:before="3" w:line="215" w:lineRule="auto"/>
              <w:ind w:left="119" w:right="294"/>
              <w:jc w:val="both"/>
              <w:rPr>
                <w:rFonts w:hint="eastAsia" w:asciiTheme="minorEastAsia" w:hAnsiTheme="minorEastAsia" w:eastAsiaTheme="minorEastAsia" w:cstheme="minorEastAsia"/>
                <w:b w:val="0"/>
                <w:bCs w:val="0"/>
                <w:color w:val="auto"/>
                <w:sz w:val="21"/>
                <w:szCs w:val="21"/>
              </w:rPr>
            </w:pPr>
          </w:p>
        </w:tc>
        <w:tc>
          <w:tcPr>
            <w:tcW w:w="1239" w:type="dxa"/>
            <w:vAlign w:val="top"/>
          </w:tcPr>
          <w:p w14:paraId="09218E8D">
            <w:pPr>
              <w:pStyle w:val="12"/>
              <w:spacing w:before="65" w:line="228" w:lineRule="auto"/>
              <w:ind w:left="118"/>
              <w:jc w:val="both"/>
              <w:rPr>
                <w:rFonts w:hint="eastAsia" w:asciiTheme="minorEastAsia" w:hAnsiTheme="minorEastAsia" w:eastAsiaTheme="minorEastAsia" w:cstheme="minorEastAsia"/>
                <w:b w:val="0"/>
                <w:bCs w:val="0"/>
                <w:color w:val="auto"/>
                <w:sz w:val="21"/>
                <w:szCs w:val="21"/>
              </w:rPr>
            </w:pPr>
          </w:p>
        </w:tc>
      </w:tr>
    </w:tbl>
    <w:p w14:paraId="572046F3">
      <w:pPr>
        <w:jc w:val="both"/>
        <w:rPr>
          <w:rFonts w:hint="eastAsia" w:asciiTheme="minorEastAsia" w:hAnsiTheme="minorEastAsia" w:eastAsiaTheme="minorEastAsia" w:cstheme="minorEastAsia"/>
          <w:b w:val="0"/>
          <w:bCs w:val="0"/>
          <w:color w:val="auto"/>
          <w:sz w:val="21"/>
          <w:szCs w:val="21"/>
        </w:rPr>
        <w:sectPr>
          <w:footerReference r:id="rId8" w:type="default"/>
          <w:pgSz w:w="11907" w:h="16840"/>
          <w:pgMar w:top="1431" w:right="727" w:bottom="791" w:left="1084" w:header="0" w:footer="577" w:gutter="0"/>
          <w:pgNumType w:fmt="decimal"/>
          <w:cols w:space="720" w:num="1"/>
        </w:sectPr>
      </w:pPr>
    </w:p>
    <w:p w14:paraId="67023C13">
      <w:pPr>
        <w:spacing w:line="89" w:lineRule="auto"/>
        <w:jc w:val="both"/>
        <w:rPr>
          <w:rFonts w:hint="eastAsia" w:asciiTheme="minorEastAsia" w:hAnsiTheme="minorEastAsia" w:eastAsiaTheme="minorEastAsia" w:cstheme="minorEastAsia"/>
          <w:b w:val="0"/>
          <w:bCs w:val="0"/>
          <w:color w:val="auto"/>
          <w:sz w:val="21"/>
          <w:szCs w:val="21"/>
        </w:rPr>
      </w:pPr>
    </w:p>
    <w:tbl>
      <w:tblPr>
        <w:tblStyle w:val="11"/>
        <w:tblW w:w="10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
        <w:gridCol w:w="1182"/>
        <w:gridCol w:w="3066"/>
        <w:gridCol w:w="1065"/>
        <w:gridCol w:w="3135"/>
        <w:gridCol w:w="1239"/>
      </w:tblGrid>
      <w:tr w14:paraId="5C55C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403" w:type="dxa"/>
            <w:vAlign w:val="top"/>
          </w:tcPr>
          <w:p w14:paraId="4C4BA140">
            <w:pPr>
              <w:jc w:val="both"/>
              <w:rPr>
                <w:rFonts w:hint="eastAsia" w:asciiTheme="minorEastAsia" w:hAnsiTheme="minorEastAsia" w:eastAsiaTheme="minorEastAsia" w:cstheme="minorEastAsia"/>
                <w:b w:val="0"/>
                <w:bCs w:val="0"/>
                <w:color w:val="auto"/>
                <w:sz w:val="21"/>
                <w:szCs w:val="21"/>
              </w:rPr>
            </w:pPr>
          </w:p>
        </w:tc>
        <w:tc>
          <w:tcPr>
            <w:tcW w:w="1182" w:type="dxa"/>
            <w:vAlign w:val="top"/>
          </w:tcPr>
          <w:p w14:paraId="6F65B5BD">
            <w:pPr>
              <w:jc w:val="both"/>
              <w:rPr>
                <w:rFonts w:hint="eastAsia" w:asciiTheme="minorEastAsia" w:hAnsiTheme="minorEastAsia" w:eastAsiaTheme="minorEastAsia" w:cstheme="minorEastAsia"/>
                <w:b w:val="0"/>
                <w:bCs w:val="0"/>
                <w:color w:val="auto"/>
                <w:sz w:val="21"/>
                <w:szCs w:val="21"/>
              </w:rPr>
            </w:pPr>
          </w:p>
        </w:tc>
        <w:tc>
          <w:tcPr>
            <w:tcW w:w="3066" w:type="dxa"/>
            <w:vAlign w:val="top"/>
          </w:tcPr>
          <w:p w14:paraId="790C38B7">
            <w:pPr>
              <w:pStyle w:val="12"/>
              <w:spacing w:before="20" w:line="221" w:lineRule="auto"/>
              <w:ind w:left="111" w:right="30" w:firstLine="3"/>
              <w:jc w:val="both"/>
              <w:rPr>
                <w:rFonts w:hint="eastAsia" w:asciiTheme="minorEastAsia" w:hAnsiTheme="minorEastAsia" w:eastAsiaTheme="minorEastAsia" w:cstheme="minorEastAsia"/>
                <w:b w:val="0"/>
                <w:bCs w:val="0"/>
                <w:color w:val="auto"/>
                <w:sz w:val="21"/>
                <w:szCs w:val="21"/>
                <w:lang w:eastAsia="zh-CN"/>
              </w:rPr>
            </w:pPr>
            <w:bookmarkStart w:id="10" w:name="bookmark25"/>
            <w:bookmarkEnd w:id="10"/>
            <w:r>
              <w:rPr>
                <w:rFonts w:hint="eastAsia" w:asciiTheme="minorEastAsia" w:hAnsiTheme="minorEastAsia" w:eastAsiaTheme="minorEastAsia" w:cstheme="minorEastAsia"/>
                <w:b w:val="0"/>
                <w:bCs w:val="0"/>
                <w:color w:val="auto"/>
                <w:spacing w:val="9"/>
                <w:sz w:val="21"/>
                <w:szCs w:val="21"/>
              </w:rPr>
              <w:t>《自治区住房城乡建设厅关于</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9"/>
                <w:sz w:val="21"/>
                <w:szCs w:val="21"/>
              </w:rPr>
              <w:t>实行工程勘察设计行业监督检</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8"/>
                <w:sz w:val="21"/>
                <w:szCs w:val="21"/>
              </w:rPr>
              <w:t>查双随机、一公开制度的通知》</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5"/>
                <w:sz w:val="21"/>
                <w:szCs w:val="21"/>
                <w:lang w:eastAsia="zh-CN"/>
              </w:rPr>
              <w:t>（</w:t>
            </w:r>
            <w:r>
              <w:rPr>
                <w:rFonts w:hint="eastAsia" w:asciiTheme="minorEastAsia" w:hAnsiTheme="minorEastAsia" w:eastAsiaTheme="minorEastAsia" w:cstheme="minorEastAsia"/>
                <w:b w:val="0"/>
                <w:bCs w:val="0"/>
                <w:color w:val="auto"/>
                <w:spacing w:val="4"/>
                <w:sz w:val="21"/>
                <w:szCs w:val="21"/>
              </w:rPr>
              <w:t>桂建设〔2017〕6</w:t>
            </w:r>
            <w:r>
              <w:rPr>
                <w:rFonts w:hint="eastAsia" w:asciiTheme="minorEastAsia" w:hAnsiTheme="minorEastAsia" w:eastAsiaTheme="minorEastAsia" w:cstheme="minorEastAsia"/>
                <w:b w:val="0"/>
                <w:bCs w:val="0"/>
                <w:color w:val="auto"/>
                <w:spacing w:val="28"/>
                <w:w w:val="101"/>
                <w:sz w:val="21"/>
                <w:szCs w:val="21"/>
              </w:rPr>
              <w:t xml:space="preserve"> </w:t>
            </w:r>
            <w:r>
              <w:rPr>
                <w:rFonts w:hint="eastAsia" w:asciiTheme="minorEastAsia" w:hAnsiTheme="minorEastAsia" w:eastAsiaTheme="minorEastAsia" w:cstheme="minorEastAsia"/>
                <w:b w:val="0"/>
                <w:bCs w:val="0"/>
                <w:color w:val="auto"/>
                <w:spacing w:val="4"/>
                <w:sz w:val="21"/>
                <w:szCs w:val="21"/>
              </w:rPr>
              <w:t>号</w:t>
            </w:r>
            <w:r>
              <w:rPr>
                <w:rFonts w:hint="eastAsia" w:asciiTheme="minorEastAsia" w:hAnsiTheme="minorEastAsia" w:eastAsiaTheme="minorEastAsia" w:cstheme="minorEastAsia"/>
                <w:b w:val="0"/>
                <w:bCs w:val="0"/>
                <w:color w:val="auto"/>
                <w:spacing w:val="4"/>
                <w:sz w:val="21"/>
                <w:szCs w:val="21"/>
                <w:lang w:eastAsia="zh-CN"/>
              </w:rPr>
              <w:t>）</w:t>
            </w:r>
          </w:p>
        </w:tc>
        <w:tc>
          <w:tcPr>
            <w:tcW w:w="1065" w:type="dxa"/>
            <w:vAlign w:val="top"/>
          </w:tcPr>
          <w:p w14:paraId="5787E9F4">
            <w:pPr>
              <w:jc w:val="both"/>
              <w:rPr>
                <w:rFonts w:hint="eastAsia" w:asciiTheme="minorEastAsia" w:hAnsiTheme="minorEastAsia" w:eastAsiaTheme="minorEastAsia" w:cstheme="minorEastAsia"/>
                <w:b w:val="0"/>
                <w:bCs w:val="0"/>
                <w:color w:val="auto"/>
                <w:sz w:val="21"/>
                <w:szCs w:val="21"/>
              </w:rPr>
            </w:pPr>
          </w:p>
        </w:tc>
        <w:tc>
          <w:tcPr>
            <w:tcW w:w="3135" w:type="dxa"/>
            <w:vAlign w:val="top"/>
          </w:tcPr>
          <w:p w14:paraId="2E79B399">
            <w:pPr>
              <w:pStyle w:val="12"/>
              <w:spacing w:before="20" w:line="221" w:lineRule="auto"/>
              <w:ind w:left="115" w:right="33" w:firstLine="3"/>
              <w:jc w:val="both"/>
              <w:rPr>
                <w:rFonts w:hint="eastAsia" w:asciiTheme="minorEastAsia" w:hAnsiTheme="minorEastAsia" w:eastAsiaTheme="minorEastAsia" w:cstheme="minorEastAsia"/>
                <w:b w:val="0"/>
                <w:bCs w:val="0"/>
                <w:color w:val="auto"/>
                <w:sz w:val="21"/>
                <w:szCs w:val="21"/>
              </w:rPr>
            </w:pPr>
          </w:p>
        </w:tc>
        <w:tc>
          <w:tcPr>
            <w:tcW w:w="1239" w:type="dxa"/>
            <w:vAlign w:val="top"/>
          </w:tcPr>
          <w:p w14:paraId="67D31F41">
            <w:pPr>
              <w:jc w:val="both"/>
              <w:rPr>
                <w:rFonts w:hint="eastAsia" w:asciiTheme="minorEastAsia" w:hAnsiTheme="minorEastAsia" w:eastAsiaTheme="minorEastAsia" w:cstheme="minorEastAsia"/>
                <w:b w:val="0"/>
                <w:bCs w:val="0"/>
                <w:color w:val="auto"/>
                <w:sz w:val="21"/>
                <w:szCs w:val="21"/>
              </w:rPr>
            </w:pPr>
          </w:p>
        </w:tc>
      </w:tr>
      <w:tr w14:paraId="5ED4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6" w:hRule="atLeast"/>
        </w:trPr>
        <w:tc>
          <w:tcPr>
            <w:tcW w:w="403" w:type="dxa"/>
            <w:vAlign w:val="center"/>
          </w:tcPr>
          <w:p w14:paraId="7C6AF4C9">
            <w:pPr>
              <w:spacing w:before="57" w:line="195"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w:t>
            </w:r>
          </w:p>
        </w:tc>
        <w:tc>
          <w:tcPr>
            <w:tcW w:w="1182" w:type="dxa"/>
            <w:vAlign w:val="center"/>
          </w:tcPr>
          <w:p w14:paraId="01AB3B68">
            <w:pPr>
              <w:pStyle w:val="12"/>
              <w:spacing w:before="65" w:line="249" w:lineRule="auto"/>
              <w:ind w:right="108"/>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五象新区2025年房屋建筑和市政基础设施工程施工图抽查</w:t>
            </w:r>
          </w:p>
        </w:tc>
        <w:tc>
          <w:tcPr>
            <w:tcW w:w="3066" w:type="dxa"/>
            <w:vAlign w:val="top"/>
          </w:tcPr>
          <w:p w14:paraId="11653796">
            <w:pPr>
              <w:pStyle w:val="12"/>
              <w:spacing w:before="60" w:line="227" w:lineRule="auto"/>
              <w:ind w:left="11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6"/>
                <w:sz w:val="21"/>
                <w:szCs w:val="21"/>
              </w:rPr>
              <w:t>计费依据</w:t>
            </w:r>
            <w:r>
              <w:rPr>
                <w:rFonts w:hint="eastAsia" w:asciiTheme="minorEastAsia" w:hAnsiTheme="minorEastAsia" w:eastAsiaTheme="minorEastAsia" w:cstheme="minorEastAsia"/>
                <w:b w:val="0"/>
                <w:bCs w:val="0"/>
                <w:color w:val="auto"/>
                <w:spacing w:val="6"/>
                <w:sz w:val="21"/>
                <w:szCs w:val="21"/>
                <w:lang w:eastAsia="zh-CN"/>
              </w:rPr>
              <w:t>：</w:t>
            </w:r>
          </w:p>
          <w:p w14:paraId="56A89B51">
            <w:pPr>
              <w:pStyle w:val="12"/>
              <w:spacing w:before="49" w:line="274" w:lineRule="auto"/>
              <w:ind w:left="109" w:right="14"/>
              <w:jc w:val="left"/>
              <w:rPr>
                <w:rFonts w:hint="eastAsia" w:asciiTheme="minorEastAsia" w:hAnsiTheme="minorEastAsia" w:eastAsiaTheme="minorEastAsia" w:cstheme="minorEastAsia"/>
                <w:b w:val="0"/>
                <w:bCs w:val="0"/>
                <w:color w:val="auto"/>
                <w:spacing w:val="4"/>
                <w:sz w:val="21"/>
                <w:szCs w:val="21"/>
                <w:lang w:val="en-US" w:eastAsia="zh-CN"/>
              </w:rPr>
            </w:pPr>
            <w:r>
              <w:rPr>
                <w:rFonts w:hint="eastAsia" w:asciiTheme="minorEastAsia" w:hAnsiTheme="minorEastAsia" w:eastAsiaTheme="minorEastAsia" w:cstheme="minorEastAsia"/>
                <w:b w:val="0"/>
                <w:bCs w:val="0"/>
                <w:color w:val="auto"/>
                <w:spacing w:val="3"/>
                <w:sz w:val="21"/>
                <w:szCs w:val="21"/>
              </w:rPr>
              <w:t>根据《自治区住房</w:t>
            </w:r>
            <w:r>
              <w:rPr>
                <w:rFonts w:hint="eastAsia" w:asciiTheme="minorEastAsia" w:hAnsiTheme="minorEastAsia" w:eastAsiaTheme="minorEastAsia" w:cstheme="minorEastAsia"/>
                <w:b w:val="0"/>
                <w:bCs w:val="0"/>
                <w:color w:val="auto"/>
                <w:spacing w:val="3"/>
                <w:sz w:val="21"/>
                <w:szCs w:val="21"/>
                <w:lang w:val="en-US" w:eastAsia="zh-CN"/>
              </w:rPr>
              <w:t>和</w:t>
            </w:r>
            <w:r>
              <w:rPr>
                <w:rFonts w:hint="eastAsia" w:asciiTheme="minorEastAsia" w:hAnsiTheme="minorEastAsia" w:eastAsiaTheme="minorEastAsia" w:cstheme="minorEastAsia"/>
                <w:b w:val="0"/>
                <w:bCs w:val="0"/>
                <w:color w:val="auto"/>
                <w:spacing w:val="3"/>
                <w:sz w:val="21"/>
                <w:szCs w:val="21"/>
              </w:rPr>
              <w:t>城乡建设厅关</w:t>
            </w:r>
            <w:r>
              <w:rPr>
                <w:rFonts w:hint="eastAsia" w:asciiTheme="minorEastAsia" w:hAnsiTheme="minorEastAsia" w:eastAsiaTheme="minorEastAsia" w:cstheme="minorEastAsia"/>
                <w:b w:val="0"/>
                <w:bCs w:val="0"/>
                <w:color w:val="auto"/>
                <w:spacing w:val="18"/>
                <w:sz w:val="21"/>
                <w:szCs w:val="21"/>
              </w:rPr>
              <w:t>于印发推行房屋建筑和市政基础设施工程施工图联合审查</w:t>
            </w:r>
            <w:r>
              <w:rPr>
                <w:rFonts w:hint="eastAsia" w:asciiTheme="minorEastAsia" w:hAnsiTheme="minorEastAsia" w:eastAsiaTheme="minorEastAsia" w:cstheme="minorEastAsia"/>
                <w:b w:val="0"/>
                <w:bCs w:val="0"/>
                <w:color w:val="auto"/>
                <w:spacing w:val="18"/>
                <w:sz w:val="21"/>
                <w:szCs w:val="21"/>
                <w:lang w:val="en-US" w:eastAsia="zh-CN"/>
              </w:rPr>
              <w:t>全</w:t>
            </w:r>
            <w:r>
              <w:rPr>
                <w:rFonts w:hint="eastAsia" w:asciiTheme="minorEastAsia" w:hAnsiTheme="minorEastAsia" w:eastAsiaTheme="minorEastAsia" w:cstheme="minorEastAsia"/>
                <w:b w:val="0"/>
                <w:bCs w:val="0"/>
                <w:color w:val="auto"/>
                <w:spacing w:val="9"/>
                <w:sz w:val="21"/>
                <w:szCs w:val="21"/>
              </w:rPr>
              <w:t>面提质增效的实施意见的通知》</w:t>
            </w:r>
            <w:r>
              <w:rPr>
                <w:rFonts w:hint="eastAsia" w:asciiTheme="minorEastAsia" w:hAnsiTheme="minorEastAsia" w:eastAsiaTheme="minorEastAsia" w:cstheme="minorEastAsia"/>
                <w:b w:val="0"/>
                <w:bCs w:val="0"/>
                <w:color w:val="auto"/>
                <w:spacing w:val="4"/>
                <w:sz w:val="21"/>
                <w:szCs w:val="21"/>
              </w:rPr>
              <w:t>（桂建发〔2019〕1</w:t>
            </w:r>
            <w:r>
              <w:rPr>
                <w:rFonts w:hint="eastAsia" w:asciiTheme="minorEastAsia" w:hAnsiTheme="minorEastAsia" w:eastAsiaTheme="minorEastAsia" w:cstheme="minorEastAsia"/>
                <w:b w:val="0"/>
                <w:bCs w:val="0"/>
                <w:color w:val="auto"/>
                <w:spacing w:val="31"/>
                <w:sz w:val="21"/>
                <w:szCs w:val="21"/>
              </w:rPr>
              <w:t xml:space="preserve"> </w:t>
            </w:r>
            <w:r>
              <w:rPr>
                <w:rFonts w:hint="eastAsia" w:asciiTheme="minorEastAsia" w:hAnsiTheme="minorEastAsia" w:eastAsiaTheme="minorEastAsia" w:cstheme="minorEastAsia"/>
                <w:b w:val="0"/>
                <w:bCs w:val="0"/>
                <w:color w:val="auto"/>
                <w:spacing w:val="4"/>
                <w:sz w:val="21"/>
                <w:szCs w:val="21"/>
              </w:rPr>
              <w:t>号）</w:t>
            </w:r>
            <w:r>
              <w:rPr>
                <w:rFonts w:hint="eastAsia" w:asciiTheme="minorEastAsia" w:hAnsiTheme="minorEastAsia" w:eastAsiaTheme="minorEastAsia" w:cstheme="minorEastAsia"/>
                <w:b w:val="0"/>
                <w:bCs w:val="0"/>
                <w:color w:val="auto"/>
                <w:spacing w:val="4"/>
                <w:sz w:val="21"/>
                <w:szCs w:val="21"/>
                <w:lang w:eastAsia="zh-CN"/>
              </w:rPr>
              <w:t>，</w:t>
            </w:r>
            <w:r>
              <w:rPr>
                <w:rFonts w:hint="eastAsia" w:asciiTheme="minorEastAsia" w:hAnsiTheme="minorEastAsia" w:eastAsiaTheme="minorEastAsia" w:cstheme="minorEastAsia"/>
                <w:b w:val="0"/>
                <w:bCs w:val="0"/>
                <w:color w:val="auto"/>
                <w:spacing w:val="4"/>
                <w:sz w:val="21"/>
                <w:szCs w:val="21"/>
                <w:lang w:val="en-US" w:eastAsia="zh-CN"/>
              </w:rPr>
              <w:t>采购人设定各项审查服务相对应的最低下浮系数，供应商在此基础上进一步下浮报价。</w:t>
            </w:r>
          </w:p>
          <w:p w14:paraId="5A451030">
            <w:pPr>
              <w:pStyle w:val="12"/>
              <w:spacing w:before="49" w:line="274" w:lineRule="auto"/>
              <w:ind w:left="109" w:right="14"/>
              <w:jc w:val="left"/>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u w:val="none"/>
                <w:lang w:val="en-US" w:eastAsia="zh-CN"/>
              </w:rPr>
              <w:t>计费标准：采购人按照成交供应商的报价计费，即以比选“综合评分总分最高”的4家供应商中“最低下浮系数”报价，作为合同签订的最终下浮系数计费。</w:t>
            </w:r>
          </w:p>
        </w:tc>
        <w:tc>
          <w:tcPr>
            <w:tcW w:w="1065" w:type="dxa"/>
            <w:vAlign w:val="top"/>
          </w:tcPr>
          <w:p w14:paraId="308110D7">
            <w:pPr>
              <w:pStyle w:val="12"/>
              <w:spacing w:before="65" w:line="249" w:lineRule="auto"/>
              <w:ind w:left="110" w:right="106" w:firstLine="35"/>
              <w:jc w:val="center"/>
              <w:rPr>
                <w:rFonts w:hint="eastAsia" w:asciiTheme="minorEastAsia" w:hAnsiTheme="minorEastAsia" w:eastAsiaTheme="minorEastAsia" w:cstheme="minorEastAsia"/>
                <w:b w:val="0"/>
                <w:bCs w:val="0"/>
                <w:color w:val="auto"/>
                <w:sz w:val="21"/>
                <w:szCs w:val="21"/>
              </w:rPr>
            </w:pPr>
          </w:p>
        </w:tc>
        <w:tc>
          <w:tcPr>
            <w:tcW w:w="3135" w:type="dxa"/>
            <w:vAlign w:val="top"/>
          </w:tcPr>
          <w:p w14:paraId="64CC9190">
            <w:pPr>
              <w:pStyle w:val="12"/>
              <w:spacing w:before="31" w:line="270" w:lineRule="auto"/>
              <w:ind w:left="117" w:right="92" w:firstLine="17"/>
              <w:jc w:val="center"/>
              <w:rPr>
                <w:rFonts w:hint="eastAsia" w:asciiTheme="minorEastAsia" w:hAnsiTheme="minorEastAsia" w:eastAsiaTheme="minorEastAsia" w:cstheme="minorEastAsia"/>
                <w:b w:val="0"/>
                <w:bCs w:val="0"/>
                <w:color w:val="auto"/>
                <w:sz w:val="21"/>
                <w:szCs w:val="21"/>
              </w:rPr>
            </w:pPr>
          </w:p>
        </w:tc>
        <w:tc>
          <w:tcPr>
            <w:tcW w:w="1239" w:type="dxa"/>
            <w:vAlign w:val="top"/>
          </w:tcPr>
          <w:p w14:paraId="26666EDC">
            <w:pPr>
              <w:pStyle w:val="12"/>
              <w:spacing w:before="65" w:line="228" w:lineRule="auto"/>
              <w:ind w:left="118"/>
              <w:jc w:val="center"/>
              <w:rPr>
                <w:rFonts w:hint="eastAsia" w:asciiTheme="minorEastAsia" w:hAnsiTheme="minorEastAsia" w:eastAsiaTheme="minorEastAsia" w:cstheme="minorEastAsia"/>
                <w:b w:val="0"/>
                <w:bCs w:val="0"/>
                <w:color w:val="auto"/>
                <w:sz w:val="21"/>
                <w:szCs w:val="21"/>
              </w:rPr>
            </w:pPr>
          </w:p>
        </w:tc>
      </w:tr>
      <w:tr w14:paraId="4C055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0090" w:type="dxa"/>
            <w:gridSpan w:val="6"/>
            <w:vAlign w:val="top"/>
          </w:tcPr>
          <w:p w14:paraId="4254F7B6">
            <w:pPr>
              <w:pStyle w:val="12"/>
              <w:tabs>
                <w:tab w:val="left" w:pos="442"/>
              </w:tabs>
              <w:spacing w:before="260" w:line="220" w:lineRule="auto"/>
              <w:ind w:left="107"/>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u w:val="single" w:color="auto"/>
              </w:rPr>
              <w:tab/>
            </w:r>
            <w:r>
              <w:rPr>
                <w:rFonts w:hint="eastAsia" w:asciiTheme="minorEastAsia" w:hAnsiTheme="minorEastAsia" w:eastAsiaTheme="minorEastAsia" w:cstheme="minorEastAsia"/>
                <w:b w:val="0"/>
                <w:bCs w:val="0"/>
                <w:color w:val="auto"/>
                <w:spacing w:val="-12"/>
                <w:sz w:val="24"/>
                <w:szCs w:val="24"/>
                <w:u w:val="single" w:color="auto"/>
              </w:rPr>
              <w:t>无</w:t>
            </w:r>
            <w:r>
              <w:rPr>
                <w:rFonts w:hint="eastAsia" w:asciiTheme="minorEastAsia" w:hAnsiTheme="minorEastAsia" w:eastAsiaTheme="minorEastAsia" w:cstheme="minorEastAsia"/>
                <w:b w:val="0"/>
                <w:bCs w:val="0"/>
                <w:color w:val="auto"/>
                <w:spacing w:val="43"/>
                <w:sz w:val="24"/>
                <w:szCs w:val="24"/>
                <w:u w:val="single" w:color="auto"/>
              </w:rPr>
              <w:t xml:space="preserve">  </w:t>
            </w:r>
            <w:r>
              <w:rPr>
                <w:rFonts w:hint="eastAsia" w:asciiTheme="minorEastAsia" w:hAnsiTheme="minorEastAsia" w:eastAsiaTheme="minorEastAsia" w:cstheme="minorEastAsia"/>
                <w:b w:val="0"/>
                <w:bCs w:val="0"/>
                <w:color w:val="auto"/>
                <w:spacing w:val="-106"/>
                <w:sz w:val="24"/>
                <w:szCs w:val="24"/>
              </w:rPr>
              <w:t xml:space="preserve"> </w:t>
            </w:r>
            <w:r>
              <w:rPr>
                <w:rFonts w:hint="eastAsia" w:asciiTheme="minorEastAsia" w:hAnsiTheme="minorEastAsia" w:eastAsiaTheme="minorEastAsia" w:cstheme="minorEastAsia"/>
                <w:b w:val="0"/>
                <w:bCs w:val="0"/>
                <w:color w:val="auto"/>
                <w:spacing w:val="-12"/>
                <w:sz w:val="24"/>
                <w:szCs w:val="24"/>
              </w:rPr>
              <w:t>分标（此处有分标时填写具体分标号，无分标时填写“无”）</w:t>
            </w:r>
          </w:p>
        </w:tc>
      </w:tr>
      <w:tr w14:paraId="506D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090" w:type="dxa"/>
            <w:gridSpan w:val="6"/>
            <w:vAlign w:val="top"/>
          </w:tcPr>
          <w:p w14:paraId="684AA2C9">
            <w:pPr>
              <w:spacing w:line="261" w:lineRule="auto"/>
              <w:rPr>
                <w:rFonts w:hint="eastAsia" w:asciiTheme="minorEastAsia" w:hAnsiTheme="minorEastAsia" w:eastAsiaTheme="minorEastAsia" w:cstheme="minorEastAsia"/>
                <w:b w:val="0"/>
                <w:bCs w:val="0"/>
                <w:color w:val="auto"/>
                <w:sz w:val="24"/>
                <w:szCs w:val="24"/>
              </w:rPr>
            </w:pPr>
          </w:p>
          <w:p w14:paraId="34A7065F">
            <w:pPr>
              <w:pStyle w:val="12"/>
              <w:spacing w:before="78" w:line="219" w:lineRule="auto"/>
              <w:ind w:left="117"/>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pacing w:val="-10"/>
                <w:sz w:val="24"/>
                <w:szCs w:val="24"/>
              </w:rPr>
              <w:t>供应商（盖单位公章</w:t>
            </w:r>
            <w:r>
              <w:rPr>
                <w:rFonts w:hint="eastAsia" w:asciiTheme="minorEastAsia" w:hAnsiTheme="minorEastAsia" w:eastAsiaTheme="minorEastAsia" w:cstheme="minorEastAsia"/>
                <w:b w:val="0"/>
                <w:bCs w:val="0"/>
                <w:color w:val="auto"/>
                <w:spacing w:val="-62"/>
                <w:w w:val="96"/>
                <w:sz w:val="24"/>
                <w:szCs w:val="24"/>
              </w:rPr>
              <w:t>）：</w:t>
            </w:r>
          </w:p>
        </w:tc>
      </w:tr>
      <w:tr w14:paraId="52A5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090" w:type="dxa"/>
            <w:gridSpan w:val="6"/>
            <w:vAlign w:val="top"/>
          </w:tcPr>
          <w:p w14:paraId="080266C8">
            <w:pPr>
              <w:spacing w:line="263" w:lineRule="auto"/>
              <w:rPr>
                <w:rFonts w:hint="eastAsia" w:asciiTheme="minorEastAsia" w:hAnsiTheme="minorEastAsia" w:eastAsiaTheme="minorEastAsia" w:cstheme="minorEastAsia"/>
                <w:b w:val="0"/>
                <w:bCs w:val="0"/>
                <w:color w:val="auto"/>
                <w:sz w:val="24"/>
                <w:szCs w:val="24"/>
              </w:rPr>
            </w:pPr>
          </w:p>
          <w:p w14:paraId="465FBD87">
            <w:pPr>
              <w:pStyle w:val="12"/>
              <w:spacing w:before="78" w:line="210" w:lineRule="auto"/>
              <w:ind w:left="118"/>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10"/>
                <w:sz w:val="24"/>
                <w:szCs w:val="24"/>
              </w:rPr>
              <w:t>法定代表人</w:t>
            </w:r>
            <w:r>
              <w:rPr>
                <w:rFonts w:hint="eastAsia" w:asciiTheme="minorEastAsia" w:hAnsiTheme="minorEastAsia" w:eastAsiaTheme="minorEastAsia" w:cstheme="minorEastAsia"/>
                <w:b w:val="0"/>
                <w:bCs w:val="0"/>
                <w:color w:val="auto"/>
                <w:spacing w:val="-10"/>
                <w:sz w:val="24"/>
                <w:szCs w:val="24"/>
                <w:lang w:eastAsia="zh-CN"/>
              </w:rPr>
              <w:t>（</w:t>
            </w:r>
            <w:r>
              <w:rPr>
                <w:rFonts w:hint="eastAsia" w:asciiTheme="minorEastAsia" w:hAnsiTheme="minorEastAsia" w:eastAsiaTheme="minorEastAsia" w:cstheme="minorEastAsia"/>
                <w:b w:val="0"/>
                <w:bCs w:val="0"/>
                <w:color w:val="auto"/>
                <w:spacing w:val="-10"/>
                <w:sz w:val="24"/>
                <w:szCs w:val="24"/>
              </w:rPr>
              <w:t>负责人</w:t>
            </w:r>
            <w:r>
              <w:rPr>
                <w:rFonts w:hint="eastAsia" w:asciiTheme="minorEastAsia" w:hAnsiTheme="minorEastAsia" w:eastAsiaTheme="minorEastAsia" w:cstheme="minorEastAsia"/>
                <w:b w:val="0"/>
                <w:bCs w:val="0"/>
                <w:color w:val="auto"/>
                <w:spacing w:val="-10"/>
                <w:sz w:val="24"/>
                <w:szCs w:val="24"/>
                <w:lang w:eastAsia="zh-CN"/>
              </w:rPr>
              <w:t>）</w:t>
            </w:r>
            <w:r>
              <w:rPr>
                <w:rFonts w:hint="eastAsia" w:asciiTheme="minorEastAsia" w:hAnsiTheme="minorEastAsia" w:eastAsiaTheme="minorEastAsia" w:cstheme="minorEastAsia"/>
                <w:b w:val="0"/>
                <w:bCs w:val="0"/>
                <w:color w:val="auto"/>
                <w:spacing w:val="-10"/>
                <w:sz w:val="24"/>
                <w:szCs w:val="24"/>
              </w:rPr>
              <w:t>或其委托代理人（签字或盖章</w:t>
            </w:r>
            <w:r>
              <w:rPr>
                <w:rFonts w:hint="eastAsia" w:asciiTheme="minorEastAsia" w:hAnsiTheme="minorEastAsia" w:eastAsiaTheme="minorEastAsia" w:cstheme="minorEastAsia"/>
                <w:b w:val="0"/>
                <w:bCs w:val="0"/>
                <w:color w:val="auto"/>
                <w:spacing w:val="-62"/>
                <w:w w:val="97"/>
                <w:sz w:val="24"/>
                <w:szCs w:val="24"/>
              </w:rPr>
              <w:t>）：</w:t>
            </w:r>
          </w:p>
        </w:tc>
      </w:tr>
    </w:tbl>
    <w:p w14:paraId="03D406D1">
      <w:pPr>
        <w:pStyle w:val="4"/>
        <w:rPr>
          <w:rFonts w:hint="eastAsia" w:asciiTheme="minorEastAsia" w:hAnsiTheme="minorEastAsia" w:eastAsiaTheme="minorEastAsia" w:cstheme="minorEastAsia"/>
          <w:b w:val="0"/>
          <w:bCs w:val="0"/>
          <w:color w:val="auto"/>
          <w:sz w:val="24"/>
          <w:szCs w:val="24"/>
        </w:rPr>
      </w:pPr>
    </w:p>
    <w:p w14:paraId="0AB94F33">
      <w:pPr>
        <w:rPr>
          <w:rFonts w:hint="eastAsia" w:asciiTheme="minorEastAsia" w:hAnsiTheme="minorEastAsia" w:eastAsiaTheme="minorEastAsia" w:cstheme="minorEastAsia"/>
          <w:b w:val="0"/>
          <w:bCs w:val="0"/>
          <w:color w:val="auto"/>
          <w:sz w:val="24"/>
          <w:szCs w:val="24"/>
        </w:rPr>
        <w:sectPr>
          <w:footerReference r:id="rId9" w:type="default"/>
          <w:pgSz w:w="11907" w:h="16840"/>
          <w:pgMar w:top="1431" w:right="727" w:bottom="791" w:left="1084" w:header="0" w:footer="577" w:gutter="0"/>
          <w:pgNumType w:fmt="decimal"/>
          <w:cols w:space="720" w:num="1"/>
        </w:sectPr>
      </w:pPr>
    </w:p>
    <w:p w14:paraId="2366276B">
      <w:pPr>
        <w:pStyle w:val="4"/>
        <w:spacing w:line="413" w:lineRule="auto"/>
        <w:rPr>
          <w:b w:val="0"/>
          <w:bCs w:val="0"/>
          <w:color w:val="auto"/>
        </w:rPr>
      </w:pPr>
    </w:p>
    <w:p w14:paraId="6BDC6FCD">
      <w:pPr>
        <w:spacing w:before="114" w:line="224" w:lineRule="auto"/>
        <w:jc w:val="center"/>
        <w:outlineLvl w:val="1"/>
        <w:rPr>
          <w:rFonts w:hint="eastAsia" w:ascii="宋体" w:hAnsi="宋体" w:eastAsia="宋体" w:cs="宋体"/>
          <w:b w:val="0"/>
          <w:bCs w:val="0"/>
          <w:color w:val="auto"/>
          <w:spacing w:val="-9"/>
          <w:sz w:val="32"/>
          <w:szCs w:val="32"/>
          <w:lang w:val="en-US" w:eastAsia="zh-CN"/>
        </w:rPr>
      </w:pPr>
      <w:bookmarkStart w:id="11" w:name="bookmark26"/>
      <w:bookmarkEnd w:id="11"/>
      <w:bookmarkStart w:id="12" w:name="_Toc19731"/>
      <w:r>
        <w:rPr>
          <w:rFonts w:hint="eastAsia" w:ascii="宋体" w:hAnsi="宋体" w:eastAsia="宋体" w:cs="宋体"/>
          <w:b w:val="0"/>
          <w:bCs w:val="0"/>
          <w:color w:val="auto"/>
          <w:spacing w:val="-9"/>
          <w:sz w:val="32"/>
          <w:szCs w:val="32"/>
          <w:lang w:val="en-US" w:eastAsia="zh-CN"/>
        </w:rPr>
        <w:t>（三）商务响应及偏离情况说明表</w:t>
      </w:r>
      <w:bookmarkEnd w:id="12"/>
    </w:p>
    <w:p w14:paraId="03B1D439">
      <w:pPr>
        <w:spacing w:before="68"/>
        <w:rPr>
          <w:b w:val="0"/>
          <w:bCs w:val="0"/>
          <w:color w:val="auto"/>
        </w:rPr>
      </w:pPr>
    </w:p>
    <w:p w14:paraId="3D90823D">
      <w:pPr>
        <w:spacing w:before="68"/>
        <w:rPr>
          <w:b w:val="0"/>
          <w:bCs w:val="0"/>
          <w:color w:val="auto"/>
        </w:rPr>
      </w:pPr>
    </w:p>
    <w:tbl>
      <w:tblPr>
        <w:tblStyle w:val="11"/>
        <w:tblW w:w="9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3992"/>
        <w:gridCol w:w="3686"/>
        <w:gridCol w:w="1436"/>
      </w:tblGrid>
      <w:tr w14:paraId="4592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5" w:type="dxa"/>
            <w:vAlign w:val="top"/>
          </w:tcPr>
          <w:p w14:paraId="3BD80568">
            <w:pPr>
              <w:pStyle w:val="12"/>
              <w:spacing w:before="145" w:line="220" w:lineRule="auto"/>
              <w:ind w:left="192"/>
              <w:rPr>
                <w:b w:val="0"/>
                <w:bCs w:val="0"/>
                <w:color w:val="auto"/>
                <w:sz w:val="24"/>
                <w:szCs w:val="24"/>
              </w:rPr>
            </w:pPr>
            <w:r>
              <w:rPr>
                <w:b w:val="0"/>
                <w:bCs w:val="0"/>
                <w:color w:val="auto"/>
                <w:spacing w:val="-7"/>
                <w:sz w:val="24"/>
                <w:szCs w:val="24"/>
              </w:rPr>
              <w:t>项号</w:t>
            </w:r>
          </w:p>
        </w:tc>
        <w:tc>
          <w:tcPr>
            <w:tcW w:w="3992" w:type="dxa"/>
            <w:vAlign w:val="top"/>
          </w:tcPr>
          <w:p w14:paraId="3D867137">
            <w:pPr>
              <w:pStyle w:val="12"/>
              <w:spacing w:before="145" w:line="219" w:lineRule="auto"/>
              <w:ind w:left="821"/>
              <w:rPr>
                <w:b w:val="0"/>
                <w:bCs w:val="0"/>
                <w:color w:val="auto"/>
                <w:sz w:val="24"/>
                <w:szCs w:val="24"/>
              </w:rPr>
            </w:pPr>
            <w:r>
              <w:rPr>
                <w:b w:val="0"/>
                <w:bCs w:val="0"/>
                <w:color w:val="auto"/>
                <w:spacing w:val="-1"/>
                <w:sz w:val="24"/>
                <w:szCs w:val="24"/>
              </w:rPr>
              <w:t>采购文件的商务需求</w:t>
            </w:r>
          </w:p>
        </w:tc>
        <w:tc>
          <w:tcPr>
            <w:tcW w:w="3686" w:type="dxa"/>
            <w:vAlign w:val="top"/>
          </w:tcPr>
          <w:p w14:paraId="17FE97C2">
            <w:pPr>
              <w:pStyle w:val="12"/>
              <w:spacing w:before="146" w:line="219" w:lineRule="auto"/>
              <w:ind w:left="644"/>
              <w:rPr>
                <w:b w:val="0"/>
                <w:bCs w:val="0"/>
                <w:color w:val="auto"/>
                <w:sz w:val="24"/>
                <w:szCs w:val="24"/>
              </w:rPr>
            </w:pPr>
            <w:r>
              <w:rPr>
                <w:b w:val="0"/>
                <w:bCs w:val="0"/>
                <w:color w:val="auto"/>
                <w:spacing w:val="-2"/>
                <w:sz w:val="24"/>
                <w:szCs w:val="24"/>
              </w:rPr>
              <w:t>响应文件承诺的商务条款</w:t>
            </w:r>
          </w:p>
        </w:tc>
        <w:tc>
          <w:tcPr>
            <w:tcW w:w="1436" w:type="dxa"/>
            <w:vAlign w:val="top"/>
          </w:tcPr>
          <w:p w14:paraId="5B8FDA97">
            <w:pPr>
              <w:pStyle w:val="12"/>
              <w:spacing w:before="146" w:line="219" w:lineRule="auto"/>
              <w:ind w:left="245"/>
              <w:rPr>
                <w:b w:val="0"/>
                <w:bCs w:val="0"/>
                <w:color w:val="auto"/>
                <w:sz w:val="24"/>
                <w:szCs w:val="24"/>
              </w:rPr>
            </w:pPr>
            <w:r>
              <w:rPr>
                <w:b w:val="0"/>
                <w:bCs w:val="0"/>
                <w:color w:val="auto"/>
                <w:spacing w:val="-3"/>
                <w:sz w:val="24"/>
                <w:szCs w:val="24"/>
              </w:rPr>
              <w:t>偏离说明</w:t>
            </w:r>
          </w:p>
        </w:tc>
      </w:tr>
      <w:tr w14:paraId="1E4D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45" w:type="dxa"/>
            <w:vAlign w:val="center"/>
          </w:tcPr>
          <w:p w14:paraId="52713C95">
            <w:pPr>
              <w:pStyle w:val="12"/>
              <w:spacing w:before="156" w:line="186" w:lineRule="exact"/>
              <w:ind w:left="0" w:lef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3992" w:type="dxa"/>
            <w:vAlign w:val="top"/>
          </w:tcPr>
          <w:p w14:paraId="189F0573">
            <w:pPr>
              <w:pStyle w:val="12"/>
              <w:spacing w:before="93" w:line="298" w:lineRule="auto"/>
              <w:ind w:left="135" w:right="106" w:hanging="23"/>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7"/>
                <w:sz w:val="21"/>
                <w:szCs w:val="21"/>
              </w:rPr>
              <w:t>服务期限：服务期</w:t>
            </w:r>
            <w:r>
              <w:rPr>
                <w:rFonts w:hint="eastAsia" w:asciiTheme="minorEastAsia" w:hAnsiTheme="minorEastAsia" w:eastAsiaTheme="minorEastAsia" w:cstheme="minorEastAsia"/>
                <w:b w:val="0"/>
                <w:bCs w:val="0"/>
                <w:color w:val="auto"/>
                <w:spacing w:val="-12"/>
                <w:sz w:val="21"/>
                <w:szCs w:val="21"/>
              </w:rPr>
              <w:t xml:space="preserve"> </w:t>
            </w:r>
            <w:r>
              <w:rPr>
                <w:rFonts w:hint="eastAsia" w:asciiTheme="minorEastAsia" w:hAnsiTheme="minorEastAsia" w:eastAsiaTheme="minorEastAsia" w:cstheme="minorEastAsia"/>
                <w:b w:val="0"/>
                <w:bCs w:val="0"/>
                <w:color w:val="auto"/>
                <w:spacing w:val="7"/>
                <w:sz w:val="21"/>
                <w:szCs w:val="21"/>
              </w:rPr>
              <w:t>1 年（具体生效时间</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4"/>
                <w:sz w:val="21"/>
                <w:szCs w:val="21"/>
              </w:rPr>
              <w:t>以合同约定为准）。</w:t>
            </w:r>
          </w:p>
        </w:tc>
        <w:tc>
          <w:tcPr>
            <w:tcW w:w="3686" w:type="dxa"/>
            <w:vAlign w:val="top"/>
          </w:tcPr>
          <w:p w14:paraId="52826C67">
            <w:pPr>
              <w:pStyle w:val="12"/>
              <w:spacing w:before="93" w:line="298" w:lineRule="auto"/>
              <w:ind w:left="137" w:right="101" w:hanging="23"/>
              <w:jc w:val="left"/>
              <w:rPr>
                <w:rFonts w:hint="eastAsia" w:asciiTheme="minorEastAsia" w:hAnsiTheme="minorEastAsia" w:eastAsiaTheme="minorEastAsia" w:cstheme="minorEastAsia"/>
                <w:b w:val="0"/>
                <w:bCs w:val="0"/>
                <w:color w:val="auto"/>
                <w:sz w:val="21"/>
                <w:szCs w:val="21"/>
              </w:rPr>
            </w:pPr>
          </w:p>
        </w:tc>
        <w:tc>
          <w:tcPr>
            <w:tcW w:w="1436" w:type="dxa"/>
            <w:vAlign w:val="top"/>
          </w:tcPr>
          <w:p w14:paraId="345B3E1F">
            <w:pPr>
              <w:pStyle w:val="12"/>
              <w:spacing w:before="35" w:line="219" w:lineRule="auto"/>
              <w:ind w:left="117"/>
              <w:jc w:val="left"/>
              <w:rPr>
                <w:rFonts w:hint="eastAsia" w:asciiTheme="minorEastAsia" w:hAnsiTheme="minorEastAsia" w:eastAsiaTheme="minorEastAsia" w:cstheme="minorEastAsia"/>
                <w:b w:val="0"/>
                <w:bCs w:val="0"/>
                <w:color w:val="auto"/>
                <w:sz w:val="21"/>
                <w:szCs w:val="21"/>
              </w:rPr>
            </w:pPr>
          </w:p>
        </w:tc>
      </w:tr>
      <w:tr w14:paraId="527F9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45" w:type="dxa"/>
            <w:vAlign w:val="center"/>
          </w:tcPr>
          <w:p w14:paraId="29AEBFCF">
            <w:pPr>
              <w:pStyle w:val="12"/>
              <w:spacing w:before="111" w:line="178" w:lineRule="auto"/>
              <w:ind w:left="0" w:lef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3992" w:type="dxa"/>
            <w:vAlign w:val="top"/>
          </w:tcPr>
          <w:p w14:paraId="38D6E9E4">
            <w:pPr>
              <w:pStyle w:val="12"/>
              <w:spacing w:before="94" w:line="300" w:lineRule="auto"/>
              <w:ind w:left="129" w:right="106" w:hanging="16"/>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技术服务质量要求：符合国家、南宁市</w:t>
            </w:r>
            <w:r>
              <w:rPr>
                <w:rFonts w:hint="eastAsia" w:asciiTheme="minorEastAsia" w:hAnsiTheme="minorEastAsia" w:eastAsiaTheme="minorEastAsia" w:cstheme="minorEastAsia"/>
                <w:b w:val="0"/>
                <w:bCs w:val="0"/>
                <w:color w:val="auto"/>
                <w:spacing w:val="10"/>
                <w:sz w:val="21"/>
                <w:szCs w:val="21"/>
              </w:rPr>
              <w:t xml:space="preserve"> </w:t>
            </w:r>
            <w:r>
              <w:rPr>
                <w:rFonts w:hint="eastAsia" w:asciiTheme="minorEastAsia" w:hAnsiTheme="minorEastAsia" w:eastAsiaTheme="minorEastAsia" w:cstheme="minorEastAsia"/>
                <w:b w:val="0"/>
                <w:bCs w:val="0"/>
                <w:color w:val="auto"/>
                <w:spacing w:val="10"/>
                <w:sz w:val="21"/>
                <w:szCs w:val="21"/>
                <w:lang w:eastAsia="zh-CN"/>
              </w:rPr>
              <w:t>、</w:t>
            </w:r>
            <w:r>
              <w:rPr>
                <w:rFonts w:hint="eastAsia" w:asciiTheme="minorEastAsia" w:hAnsiTheme="minorEastAsia" w:eastAsiaTheme="minorEastAsia" w:cstheme="minorEastAsia"/>
                <w:b w:val="0"/>
                <w:bCs w:val="0"/>
                <w:color w:val="auto"/>
                <w:spacing w:val="10"/>
                <w:sz w:val="21"/>
                <w:szCs w:val="21"/>
                <w:lang w:val="en-US" w:eastAsia="zh-CN"/>
              </w:rPr>
              <w:t>五象新区</w:t>
            </w:r>
            <w:r>
              <w:rPr>
                <w:rFonts w:hint="eastAsia" w:asciiTheme="minorEastAsia" w:hAnsiTheme="minorEastAsia" w:eastAsiaTheme="minorEastAsia" w:cstheme="minorEastAsia"/>
                <w:b w:val="0"/>
                <w:bCs w:val="0"/>
                <w:color w:val="auto"/>
                <w:spacing w:val="5"/>
                <w:sz w:val="21"/>
                <w:szCs w:val="21"/>
              </w:rPr>
              <w:t>的相关规范</w:t>
            </w:r>
            <w:r>
              <w:rPr>
                <w:rFonts w:hint="eastAsia" w:asciiTheme="minorEastAsia" w:hAnsiTheme="minorEastAsia" w:eastAsiaTheme="minorEastAsia" w:cstheme="minorEastAsia"/>
                <w:b w:val="0"/>
                <w:bCs w:val="0"/>
                <w:color w:val="auto"/>
                <w:spacing w:val="5"/>
                <w:sz w:val="21"/>
                <w:szCs w:val="21"/>
                <w:lang w:eastAsia="zh-CN"/>
              </w:rPr>
              <w:t>、</w:t>
            </w:r>
            <w:r>
              <w:rPr>
                <w:rFonts w:hint="eastAsia" w:asciiTheme="minorEastAsia" w:hAnsiTheme="minorEastAsia" w:eastAsiaTheme="minorEastAsia" w:cstheme="minorEastAsia"/>
                <w:b w:val="0"/>
                <w:bCs w:val="0"/>
                <w:color w:val="auto"/>
                <w:spacing w:val="5"/>
                <w:sz w:val="21"/>
                <w:szCs w:val="21"/>
              </w:rPr>
              <w:t>规定</w:t>
            </w:r>
            <w:r>
              <w:rPr>
                <w:rFonts w:hint="eastAsia" w:asciiTheme="minorEastAsia" w:hAnsiTheme="minorEastAsia" w:eastAsiaTheme="minorEastAsia" w:cstheme="minorEastAsia"/>
                <w:b w:val="0"/>
                <w:bCs w:val="0"/>
                <w:color w:val="auto"/>
                <w:spacing w:val="5"/>
                <w:sz w:val="21"/>
                <w:szCs w:val="21"/>
                <w:lang w:val="en-US" w:eastAsia="zh-CN"/>
              </w:rPr>
              <w:t>及要求</w:t>
            </w:r>
            <w:r>
              <w:rPr>
                <w:rFonts w:hint="eastAsia" w:asciiTheme="minorEastAsia" w:hAnsiTheme="minorEastAsia" w:eastAsiaTheme="minorEastAsia" w:cstheme="minorEastAsia"/>
                <w:b w:val="0"/>
                <w:bCs w:val="0"/>
                <w:color w:val="auto"/>
                <w:spacing w:val="5"/>
                <w:sz w:val="21"/>
                <w:szCs w:val="21"/>
              </w:rPr>
              <w:t>。</w:t>
            </w:r>
          </w:p>
        </w:tc>
        <w:tc>
          <w:tcPr>
            <w:tcW w:w="3686" w:type="dxa"/>
            <w:vAlign w:val="top"/>
          </w:tcPr>
          <w:p w14:paraId="30DFB36F">
            <w:pPr>
              <w:pStyle w:val="12"/>
              <w:spacing w:before="94" w:line="300" w:lineRule="auto"/>
              <w:ind w:left="131" w:right="104" w:hanging="16"/>
              <w:jc w:val="left"/>
              <w:rPr>
                <w:rFonts w:hint="eastAsia" w:asciiTheme="minorEastAsia" w:hAnsiTheme="minorEastAsia" w:eastAsiaTheme="minorEastAsia" w:cstheme="minorEastAsia"/>
                <w:b w:val="0"/>
                <w:bCs w:val="0"/>
                <w:color w:val="auto"/>
                <w:sz w:val="21"/>
                <w:szCs w:val="21"/>
              </w:rPr>
            </w:pPr>
          </w:p>
        </w:tc>
        <w:tc>
          <w:tcPr>
            <w:tcW w:w="1436" w:type="dxa"/>
            <w:vAlign w:val="top"/>
          </w:tcPr>
          <w:p w14:paraId="7F053931">
            <w:pPr>
              <w:pStyle w:val="12"/>
              <w:spacing w:before="36" w:line="219" w:lineRule="auto"/>
              <w:ind w:left="117"/>
              <w:jc w:val="left"/>
              <w:rPr>
                <w:rFonts w:hint="eastAsia" w:asciiTheme="minorEastAsia" w:hAnsiTheme="minorEastAsia" w:eastAsiaTheme="minorEastAsia" w:cstheme="minorEastAsia"/>
                <w:b w:val="0"/>
                <w:bCs w:val="0"/>
                <w:color w:val="auto"/>
                <w:sz w:val="21"/>
                <w:szCs w:val="21"/>
              </w:rPr>
            </w:pPr>
          </w:p>
        </w:tc>
      </w:tr>
      <w:tr w14:paraId="6C6E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845" w:type="dxa"/>
            <w:vAlign w:val="center"/>
          </w:tcPr>
          <w:p w14:paraId="13AA4EDF">
            <w:pPr>
              <w:pStyle w:val="12"/>
              <w:spacing w:before="69" w:line="237" w:lineRule="auto"/>
              <w:ind w:left="0" w:lef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3992" w:type="dxa"/>
            <w:vAlign w:val="top"/>
          </w:tcPr>
          <w:p w14:paraId="77278694">
            <w:pPr>
              <w:pStyle w:val="12"/>
              <w:spacing w:before="14" w:line="222" w:lineRule="auto"/>
              <w:ind w:left="111"/>
              <w:jc w:val="left"/>
              <w:outlineLvl w:val="0"/>
              <w:rPr>
                <w:rFonts w:hint="eastAsia" w:asciiTheme="minorEastAsia" w:hAnsiTheme="minorEastAsia" w:eastAsiaTheme="minorEastAsia" w:cstheme="minorEastAsia"/>
                <w:b w:val="0"/>
                <w:bCs w:val="0"/>
                <w:color w:val="auto"/>
                <w:sz w:val="21"/>
                <w:szCs w:val="21"/>
              </w:rPr>
            </w:pPr>
            <w:bookmarkStart w:id="13" w:name="_Toc1008"/>
            <w:bookmarkStart w:id="14" w:name="_Toc11284"/>
            <w:r>
              <w:rPr>
                <w:rFonts w:hint="eastAsia" w:asciiTheme="minorEastAsia" w:hAnsiTheme="minorEastAsia" w:eastAsiaTheme="minorEastAsia" w:cstheme="minorEastAsia"/>
                <w:b w:val="0"/>
                <w:bCs w:val="0"/>
                <w:color w:val="auto"/>
                <w:spacing w:val="6"/>
                <w:sz w:val="21"/>
                <w:szCs w:val="21"/>
              </w:rPr>
              <w:t>报价要求：</w:t>
            </w:r>
            <w:bookmarkEnd w:id="13"/>
            <w:bookmarkEnd w:id="14"/>
          </w:p>
          <w:p w14:paraId="1210001A">
            <w:pPr>
              <w:pStyle w:val="12"/>
              <w:spacing w:line="221" w:lineRule="auto"/>
              <w:ind w:left="108"/>
              <w:jc w:val="left"/>
              <w:outlineLvl w:val="0"/>
              <w:rPr>
                <w:rFonts w:hint="eastAsia" w:asciiTheme="minorEastAsia" w:hAnsiTheme="minorEastAsia" w:eastAsiaTheme="minorEastAsia" w:cstheme="minorEastAsia"/>
                <w:b w:val="0"/>
                <w:bCs w:val="0"/>
                <w:color w:val="auto"/>
                <w:sz w:val="21"/>
                <w:szCs w:val="21"/>
              </w:rPr>
            </w:pPr>
            <w:bookmarkStart w:id="15" w:name="_Toc22573"/>
            <w:bookmarkStart w:id="16" w:name="_Toc5134"/>
            <w:r>
              <w:rPr>
                <w:rFonts w:hint="eastAsia" w:asciiTheme="minorEastAsia" w:hAnsiTheme="minorEastAsia" w:eastAsiaTheme="minorEastAsia" w:cstheme="minorEastAsia"/>
                <w:b w:val="0"/>
                <w:bCs w:val="0"/>
                <w:color w:val="auto"/>
                <w:spacing w:val="8"/>
                <w:sz w:val="21"/>
                <w:szCs w:val="21"/>
                <w:lang w:val="en-US" w:eastAsia="zh-CN"/>
              </w:rPr>
              <w:t>1.</w:t>
            </w:r>
            <w:r>
              <w:rPr>
                <w:rFonts w:hint="eastAsia" w:asciiTheme="minorEastAsia" w:hAnsiTheme="minorEastAsia" w:eastAsiaTheme="minorEastAsia" w:cstheme="minorEastAsia"/>
                <w:b w:val="0"/>
                <w:bCs w:val="0"/>
                <w:color w:val="auto"/>
                <w:spacing w:val="8"/>
                <w:sz w:val="21"/>
                <w:szCs w:val="21"/>
              </w:rPr>
              <w:t>报价必须包含，但不</w:t>
            </w:r>
            <w:r>
              <w:rPr>
                <w:rFonts w:hint="eastAsia" w:asciiTheme="minorEastAsia" w:hAnsiTheme="minorEastAsia" w:eastAsiaTheme="minorEastAsia" w:cstheme="minorEastAsia"/>
                <w:b w:val="0"/>
                <w:bCs w:val="0"/>
                <w:color w:val="auto"/>
                <w:spacing w:val="8"/>
                <w:sz w:val="21"/>
                <w:szCs w:val="21"/>
                <w:lang w:eastAsia="zh-CN"/>
              </w:rPr>
              <w:t>限于</w:t>
            </w:r>
            <w:r>
              <w:rPr>
                <w:rFonts w:hint="eastAsia" w:asciiTheme="minorEastAsia" w:hAnsiTheme="minorEastAsia" w:eastAsiaTheme="minorEastAsia" w:cstheme="minorEastAsia"/>
                <w:b w:val="0"/>
                <w:bCs w:val="0"/>
                <w:color w:val="auto"/>
                <w:spacing w:val="8"/>
                <w:sz w:val="21"/>
                <w:szCs w:val="21"/>
              </w:rPr>
              <w:t>以下内容：</w:t>
            </w:r>
            <w:bookmarkEnd w:id="15"/>
            <w:bookmarkEnd w:id="16"/>
          </w:p>
          <w:p w14:paraId="504EAC1C">
            <w:pPr>
              <w:pStyle w:val="12"/>
              <w:spacing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17" w:name="_Toc28092"/>
            <w:bookmarkStart w:id="18" w:name="_Toc6673"/>
            <w:r>
              <w:rPr>
                <w:rFonts w:hint="eastAsia" w:asciiTheme="minorEastAsia" w:hAnsiTheme="minorEastAsia" w:eastAsiaTheme="minorEastAsia" w:cstheme="minorEastAsia"/>
                <w:b w:val="0"/>
                <w:bCs w:val="0"/>
                <w:color w:val="auto"/>
                <w:spacing w:val="5"/>
                <w:sz w:val="21"/>
                <w:szCs w:val="21"/>
              </w:rPr>
              <w:t>（1）服务的价格；</w:t>
            </w:r>
            <w:bookmarkEnd w:id="17"/>
            <w:bookmarkEnd w:id="18"/>
          </w:p>
          <w:p w14:paraId="431EE5A0">
            <w:pPr>
              <w:pStyle w:val="12"/>
              <w:spacing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19" w:name="_Toc3886"/>
            <w:bookmarkStart w:id="20" w:name="_Toc9888"/>
            <w:r>
              <w:rPr>
                <w:rFonts w:hint="eastAsia" w:asciiTheme="minorEastAsia" w:hAnsiTheme="minorEastAsia" w:eastAsiaTheme="minorEastAsia" w:cstheme="minorEastAsia"/>
                <w:b w:val="0"/>
                <w:bCs w:val="0"/>
                <w:color w:val="auto"/>
                <w:spacing w:val="8"/>
                <w:sz w:val="21"/>
                <w:szCs w:val="21"/>
              </w:rPr>
              <w:t>（2）相关成果打印及光盘刻录等材料</w:t>
            </w:r>
            <w:bookmarkEnd w:id="19"/>
            <w:bookmarkEnd w:id="20"/>
          </w:p>
          <w:p w14:paraId="590373C6">
            <w:pPr>
              <w:pStyle w:val="12"/>
              <w:spacing w:line="221" w:lineRule="auto"/>
              <w:ind w:left="12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6"/>
                <w:sz w:val="21"/>
                <w:szCs w:val="21"/>
              </w:rPr>
              <w:t>费；</w:t>
            </w:r>
          </w:p>
          <w:p w14:paraId="095E9194">
            <w:pPr>
              <w:pStyle w:val="12"/>
              <w:spacing w:before="1"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21" w:name="_Toc27991"/>
            <w:bookmarkStart w:id="22" w:name="_Toc15919"/>
            <w:r>
              <w:rPr>
                <w:rFonts w:hint="eastAsia" w:asciiTheme="minorEastAsia" w:hAnsiTheme="minorEastAsia" w:eastAsiaTheme="minorEastAsia" w:cstheme="minorEastAsia"/>
                <w:b w:val="0"/>
                <w:bCs w:val="0"/>
                <w:color w:val="auto"/>
                <w:spacing w:val="7"/>
                <w:sz w:val="21"/>
                <w:szCs w:val="21"/>
              </w:rPr>
              <w:t>（3）必要的保险费用和各项税金；</w:t>
            </w:r>
            <w:bookmarkEnd w:id="21"/>
            <w:bookmarkEnd w:id="22"/>
          </w:p>
          <w:p w14:paraId="22178087">
            <w:pPr>
              <w:pStyle w:val="12"/>
              <w:spacing w:before="1"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23" w:name="_Toc25599"/>
            <w:bookmarkStart w:id="24" w:name="_Toc24972"/>
            <w:r>
              <w:rPr>
                <w:rFonts w:hint="eastAsia" w:asciiTheme="minorEastAsia" w:hAnsiTheme="minorEastAsia" w:eastAsiaTheme="minorEastAsia" w:cstheme="minorEastAsia"/>
                <w:b w:val="0"/>
                <w:bCs w:val="0"/>
                <w:color w:val="auto"/>
                <w:spacing w:val="3"/>
                <w:sz w:val="21"/>
                <w:szCs w:val="21"/>
              </w:rPr>
              <w:t>（4）技术审查过程中产生的专家评审费</w:t>
            </w:r>
            <w:bookmarkEnd w:id="23"/>
            <w:bookmarkEnd w:id="24"/>
          </w:p>
          <w:p w14:paraId="297ACE3B">
            <w:pPr>
              <w:pStyle w:val="12"/>
              <w:spacing w:line="221" w:lineRule="auto"/>
              <w:ind w:left="1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
                <w:sz w:val="21"/>
                <w:szCs w:val="21"/>
              </w:rPr>
              <w:t>用；</w:t>
            </w:r>
          </w:p>
          <w:p w14:paraId="1510F419">
            <w:pPr>
              <w:pStyle w:val="12"/>
              <w:spacing w:before="1"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25" w:name="_Toc5709"/>
            <w:bookmarkStart w:id="26" w:name="_Toc133"/>
            <w:r>
              <w:rPr>
                <w:rFonts w:hint="eastAsia" w:asciiTheme="minorEastAsia" w:hAnsiTheme="minorEastAsia" w:eastAsiaTheme="minorEastAsia" w:cstheme="minorEastAsia"/>
                <w:b w:val="0"/>
                <w:bCs w:val="0"/>
                <w:color w:val="auto"/>
                <w:spacing w:val="6"/>
                <w:sz w:val="21"/>
                <w:szCs w:val="21"/>
              </w:rPr>
              <w:t>（5）售后服务的费用。</w:t>
            </w:r>
            <w:bookmarkEnd w:id="25"/>
            <w:bookmarkEnd w:id="26"/>
          </w:p>
          <w:p w14:paraId="78463560">
            <w:pPr>
              <w:pStyle w:val="12"/>
              <w:spacing w:line="215" w:lineRule="auto"/>
              <w:ind w:left="114" w:right="104" w:hanging="1"/>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10"/>
                <w:sz w:val="21"/>
                <w:szCs w:val="21"/>
                <w:lang w:val="en-US" w:eastAsia="zh-CN"/>
              </w:rPr>
              <w:t>2</w:t>
            </w:r>
            <w:r>
              <w:rPr>
                <w:rFonts w:hint="eastAsia" w:asciiTheme="minorEastAsia" w:hAnsiTheme="minorEastAsia" w:eastAsiaTheme="minorEastAsia" w:cstheme="minorEastAsia"/>
                <w:b w:val="0"/>
                <w:bCs w:val="0"/>
                <w:color w:val="auto"/>
                <w:spacing w:val="10"/>
                <w:sz w:val="21"/>
                <w:szCs w:val="21"/>
              </w:rPr>
              <w:t>.</w:t>
            </w:r>
            <w:r>
              <w:rPr>
                <w:rFonts w:hint="eastAsia" w:asciiTheme="minorEastAsia" w:hAnsiTheme="minorEastAsia" w:eastAsiaTheme="minorEastAsia" w:cstheme="minorEastAsia"/>
                <w:b w:val="0"/>
                <w:bCs w:val="0"/>
                <w:color w:val="auto"/>
                <w:spacing w:val="-14"/>
                <w:sz w:val="21"/>
                <w:szCs w:val="21"/>
              </w:rPr>
              <w:t xml:space="preserve"> </w:t>
            </w:r>
            <w:r>
              <w:rPr>
                <w:rFonts w:hint="eastAsia" w:asciiTheme="minorEastAsia" w:hAnsiTheme="minorEastAsia" w:eastAsiaTheme="minorEastAsia" w:cstheme="minorEastAsia"/>
                <w:b w:val="0"/>
                <w:bCs w:val="0"/>
                <w:color w:val="auto"/>
                <w:spacing w:val="10"/>
                <w:sz w:val="21"/>
                <w:szCs w:val="21"/>
              </w:rPr>
              <w:t>因管理的需要或政策的变动，增加技</w:t>
            </w:r>
            <w:r>
              <w:rPr>
                <w:rFonts w:hint="eastAsia" w:asciiTheme="minorEastAsia" w:hAnsiTheme="minorEastAsia" w:eastAsiaTheme="minorEastAsia" w:cstheme="minorEastAsia"/>
                <w:b w:val="0"/>
                <w:bCs w:val="0"/>
                <w:color w:val="auto"/>
                <w:spacing w:val="9"/>
                <w:sz w:val="21"/>
                <w:szCs w:val="21"/>
              </w:rPr>
              <w:t>术审查内容所带来的工作量，成交供</w:t>
            </w:r>
            <w:r>
              <w:rPr>
                <w:rFonts w:hint="eastAsia" w:asciiTheme="minorEastAsia" w:hAnsiTheme="minorEastAsia" w:eastAsiaTheme="minorEastAsia" w:cstheme="minorEastAsia"/>
                <w:b w:val="0"/>
                <w:bCs w:val="0"/>
                <w:color w:val="auto"/>
                <w:spacing w:val="9"/>
                <w:sz w:val="21"/>
                <w:szCs w:val="21"/>
                <w:lang w:val="en-US" w:eastAsia="zh-CN"/>
              </w:rPr>
              <w:t>应</w:t>
            </w:r>
            <w:r>
              <w:rPr>
                <w:rFonts w:hint="eastAsia" w:asciiTheme="minorEastAsia" w:hAnsiTheme="minorEastAsia" w:eastAsiaTheme="minorEastAsia" w:cstheme="minorEastAsia"/>
                <w:b w:val="0"/>
                <w:bCs w:val="0"/>
                <w:color w:val="auto"/>
                <w:spacing w:val="7"/>
                <w:sz w:val="21"/>
                <w:szCs w:val="21"/>
              </w:rPr>
              <w:t>商不得追加服务费。</w:t>
            </w:r>
          </w:p>
        </w:tc>
        <w:tc>
          <w:tcPr>
            <w:tcW w:w="3686" w:type="dxa"/>
            <w:vAlign w:val="top"/>
          </w:tcPr>
          <w:p w14:paraId="46C03110">
            <w:pPr>
              <w:pStyle w:val="12"/>
              <w:spacing w:line="215" w:lineRule="auto"/>
              <w:ind w:left="117" w:right="104" w:hanging="2"/>
              <w:jc w:val="left"/>
              <w:rPr>
                <w:rFonts w:hint="eastAsia" w:asciiTheme="minorEastAsia" w:hAnsiTheme="minorEastAsia" w:eastAsiaTheme="minorEastAsia" w:cstheme="minorEastAsia"/>
                <w:b w:val="0"/>
                <w:bCs w:val="0"/>
                <w:color w:val="auto"/>
                <w:sz w:val="21"/>
                <w:szCs w:val="21"/>
              </w:rPr>
            </w:pPr>
          </w:p>
        </w:tc>
        <w:tc>
          <w:tcPr>
            <w:tcW w:w="1436" w:type="dxa"/>
            <w:vAlign w:val="top"/>
          </w:tcPr>
          <w:p w14:paraId="515B5099">
            <w:pPr>
              <w:pStyle w:val="12"/>
              <w:spacing w:before="36" w:line="219" w:lineRule="auto"/>
              <w:ind w:left="117"/>
              <w:jc w:val="left"/>
              <w:rPr>
                <w:rFonts w:hint="eastAsia" w:asciiTheme="minorEastAsia" w:hAnsiTheme="minorEastAsia" w:eastAsiaTheme="minorEastAsia" w:cstheme="minorEastAsia"/>
                <w:b w:val="0"/>
                <w:bCs w:val="0"/>
                <w:color w:val="auto"/>
                <w:sz w:val="21"/>
                <w:szCs w:val="21"/>
              </w:rPr>
            </w:pPr>
          </w:p>
        </w:tc>
      </w:tr>
      <w:tr w14:paraId="35599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5" w:hRule="atLeast"/>
        </w:trPr>
        <w:tc>
          <w:tcPr>
            <w:tcW w:w="845" w:type="dxa"/>
            <w:vAlign w:val="center"/>
          </w:tcPr>
          <w:p w14:paraId="500DE808">
            <w:pPr>
              <w:pStyle w:val="12"/>
              <w:spacing w:before="70" w:line="222" w:lineRule="auto"/>
              <w:ind w:left="0" w:lef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3992" w:type="dxa"/>
            <w:vAlign w:val="top"/>
          </w:tcPr>
          <w:p w14:paraId="4C91649A">
            <w:pPr>
              <w:pStyle w:val="12"/>
              <w:spacing w:before="14" w:line="222" w:lineRule="auto"/>
              <w:ind w:left="113"/>
              <w:jc w:val="left"/>
              <w:outlineLvl w:val="0"/>
              <w:rPr>
                <w:rFonts w:hint="eastAsia" w:asciiTheme="minorEastAsia" w:hAnsiTheme="minorEastAsia" w:eastAsiaTheme="minorEastAsia" w:cstheme="minorEastAsia"/>
                <w:b w:val="0"/>
                <w:bCs w:val="0"/>
                <w:color w:val="auto"/>
                <w:sz w:val="21"/>
                <w:szCs w:val="21"/>
              </w:rPr>
            </w:pPr>
            <w:bookmarkStart w:id="27" w:name="_Toc19360"/>
            <w:bookmarkStart w:id="28" w:name="_Toc18113"/>
            <w:r>
              <w:rPr>
                <w:rFonts w:hint="eastAsia" w:asciiTheme="minorEastAsia" w:hAnsiTheme="minorEastAsia" w:eastAsiaTheme="minorEastAsia" w:cstheme="minorEastAsia"/>
                <w:b w:val="0"/>
                <w:bCs w:val="0"/>
                <w:color w:val="auto"/>
                <w:spacing w:val="5"/>
                <w:sz w:val="21"/>
                <w:szCs w:val="21"/>
                <w:lang w:eastAsia="zh-CN"/>
              </w:rPr>
              <w:t>其他</w:t>
            </w:r>
            <w:r>
              <w:rPr>
                <w:rFonts w:hint="eastAsia" w:asciiTheme="minorEastAsia" w:hAnsiTheme="minorEastAsia" w:eastAsiaTheme="minorEastAsia" w:cstheme="minorEastAsia"/>
                <w:b w:val="0"/>
                <w:bCs w:val="0"/>
                <w:color w:val="auto"/>
                <w:spacing w:val="5"/>
                <w:sz w:val="21"/>
                <w:szCs w:val="21"/>
              </w:rPr>
              <w:t>要求：</w:t>
            </w:r>
            <w:bookmarkEnd w:id="27"/>
            <w:bookmarkEnd w:id="28"/>
          </w:p>
          <w:p w14:paraId="325599E8">
            <w:pPr>
              <w:pStyle w:val="12"/>
              <w:spacing w:line="221" w:lineRule="auto"/>
              <w:ind w:left="129"/>
              <w:jc w:val="left"/>
              <w:outlineLvl w:val="0"/>
              <w:rPr>
                <w:rFonts w:hint="eastAsia" w:asciiTheme="minorEastAsia" w:hAnsiTheme="minorEastAsia" w:eastAsiaTheme="minorEastAsia" w:cstheme="minorEastAsia"/>
                <w:b w:val="0"/>
                <w:bCs w:val="0"/>
                <w:color w:val="auto"/>
                <w:sz w:val="21"/>
                <w:szCs w:val="21"/>
              </w:rPr>
            </w:pPr>
            <w:bookmarkStart w:id="29" w:name="_Toc3984"/>
            <w:bookmarkStart w:id="30" w:name="_Toc22996"/>
            <w:r>
              <w:rPr>
                <w:rFonts w:hint="eastAsia" w:asciiTheme="minorEastAsia" w:hAnsiTheme="minorEastAsia" w:eastAsiaTheme="minorEastAsia" w:cstheme="minorEastAsia"/>
                <w:b w:val="0"/>
                <w:bCs w:val="0"/>
                <w:color w:val="auto"/>
                <w:spacing w:val="7"/>
                <w:sz w:val="21"/>
                <w:szCs w:val="21"/>
              </w:rPr>
              <w:t>1.供应商必须承诺如确定为成交供应商</w:t>
            </w:r>
            <w:bookmarkEnd w:id="29"/>
            <w:bookmarkEnd w:id="30"/>
          </w:p>
          <w:p w14:paraId="4AB3472F">
            <w:pPr>
              <w:pStyle w:val="12"/>
              <w:spacing w:line="221" w:lineRule="auto"/>
              <w:ind w:left="11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7"/>
                <w:sz w:val="21"/>
                <w:szCs w:val="21"/>
              </w:rPr>
              <w:t>后，须满足以下要求：</w:t>
            </w:r>
          </w:p>
          <w:p w14:paraId="103C1241">
            <w:pPr>
              <w:pStyle w:val="12"/>
              <w:spacing w:line="221" w:lineRule="auto"/>
              <w:ind w:right="17"/>
              <w:jc w:val="left"/>
              <w:outlineLvl w:val="0"/>
              <w:rPr>
                <w:rFonts w:hint="eastAsia" w:asciiTheme="minorEastAsia" w:hAnsiTheme="minorEastAsia" w:eastAsiaTheme="minorEastAsia" w:cstheme="minorEastAsia"/>
                <w:b w:val="0"/>
                <w:bCs w:val="0"/>
                <w:color w:val="auto"/>
                <w:sz w:val="21"/>
                <w:szCs w:val="21"/>
              </w:rPr>
            </w:pPr>
            <w:bookmarkStart w:id="31" w:name="_Toc27097"/>
            <w:bookmarkStart w:id="32" w:name="_Toc21962"/>
            <w:r>
              <w:rPr>
                <w:rFonts w:hint="eastAsia" w:asciiTheme="minorEastAsia" w:hAnsiTheme="minorEastAsia" w:eastAsiaTheme="minorEastAsia" w:cstheme="minorEastAsia"/>
                <w:b w:val="0"/>
                <w:bCs w:val="0"/>
                <w:color w:val="auto"/>
                <w:spacing w:val="8"/>
                <w:sz w:val="21"/>
                <w:szCs w:val="21"/>
              </w:rPr>
              <w:t>（1）成交供应商应于合同签订之日</w:t>
            </w:r>
            <w:r>
              <w:rPr>
                <w:rFonts w:hint="eastAsia" w:asciiTheme="minorEastAsia" w:hAnsiTheme="minorEastAsia" w:eastAsiaTheme="minorEastAsia" w:cstheme="minorEastAsia"/>
                <w:b w:val="0"/>
                <w:bCs w:val="0"/>
                <w:color w:val="auto"/>
                <w:spacing w:val="8"/>
                <w:sz w:val="21"/>
                <w:szCs w:val="21"/>
                <w:lang w:val="en-US" w:eastAsia="zh-CN"/>
              </w:rPr>
              <w:t>起</w:t>
            </w:r>
            <w:r>
              <w:rPr>
                <w:rFonts w:hint="eastAsia" w:asciiTheme="minorEastAsia" w:hAnsiTheme="minorEastAsia" w:eastAsiaTheme="minorEastAsia" w:cstheme="minorEastAsia"/>
                <w:b w:val="0"/>
                <w:bCs w:val="0"/>
                <w:color w:val="auto"/>
                <w:spacing w:val="8"/>
                <w:sz w:val="21"/>
                <w:szCs w:val="21"/>
              </w:rPr>
              <w:t>，</w:t>
            </w:r>
            <w:bookmarkEnd w:id="31"/>
            <w:bookmarkEnd w:id="32"/>
          </w:p>
          <w:p w14:paraId="001E369F">
            <w:pPr>
              <w:pStyle w:val="12"/>
              <w:spacing w:before="4" w:line="221" w:lineRule="auto"/>
              <w:ind w:left="111" w:right="111" w:firstLine="3"/>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7"/>
                <w:sz w:val="21"/>
                <w:szCs w:val="21"/>
              </w:rPr>
              <w:t>确保在服务期内，完成采</w:t>
            </w:r>
            <w:r>
              <w:rPr>
                <w:rFonts w:hint="eastAsia" w:asciiTheme="minorEastAsia" w:hAnsiTheme="minorEastAsia" w:eastAsiaTheme="minorEastAsia" w:cstheme="minorEastAsia"/>
                <w:b w:val="0"/>
                <w:bCs w:val="0"/>
                <w:color w:val="auto"/>
                <w:spacing w:val="9"/>
                <w:sz w:val="21"/>
                <w:szCs w:val="21"/>
              </w:rPr>
              <w:t>购人布置的各项工作任务，在项目实施过程当中随时做好抽验、迎检、确保项目验收工作顺利完成。采购人有权要求成交供应商</w:t>
            </w:r>
            <w:r>
              <w:rPr>
                <w:rFonts w:hint="eastAsia" w:asciiTheme="minorEastAsia" w:hAnsiTheme="minorEastAsia" w:eastAsiaTheme="minorEastAsia" w:cstheme="minorEastAsia"/>
                <w:b w:val="0"/>
                <w:bCs w:val="0"/>
                <w:color w:val="auto"/>
                <w:spacing w:val="7"/>
                <w:sz w:val="21"/>
                <w:szCs w:val="21"/>
                <w:lang w:val="en-US" w:eastAsia="zh-CN"/>
              </w:rPr>
              <w:t>配合采购人在指定工作地点完成工作，工作形式包括但不限于系统抽查、线上抽查、现场抽查。采购人有权</w:t>
            </w:r>
            <w:r>
              <w:rPr>
                <w:rFonts w:hint="eastAsia" w:asciiTheme="minorEastAsia" w:hAnsiTheme="minorEastAsia" w:eastAsiaTheme="minorEastAsia" w:cstheme="minorEastAsia"/>
                <w:b w:val="0"/>
                <w:bCs w:val="0"/>
                <w:color w:val="auto"/>
                <w:spacing w:val="9"/>
                <w:sz w:val="21"/>
                <w:szCs w:val="21"/>
              </w:rPr>
              <w:t>更换不能胜任或不符合业务要求的服务人员。驻场技术服务人员日</w:t>
            </w:r>
            <w:r>
              <w:rPr>
                <w:rFonts w:hint="eastAsia" w:asciiTheme="minorEastAsia" w:hAnsiTheme="minorEastAsia" w:eastAsiaTheme="minorEastAsia" w:cstheme="minorEastAsia"/>
                <w:b w:val="0"/>
                <w:bCs w:val="0"/>
                <w:color w:val="auto"/>
                <w:spacing w:val="7"/>
                <w:sz w:val="21"/>
                <w:szCs w:val="21"/>
              </w:rPr>
              <w:t>常办公用品自备。</w:t>
            </w:r>
          </w:p>
          <w:p w14:paraId="647F235F">
            <w:pPr>
              <w:pStyle w:val="12"/>
              <w:spacing w:before="1"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33" w:name="_Toc1943"/>
            <w:bookmarkStart w:id="34" w:name="_Toc31318"/>
            <w:r>
              <w:rPr>
                <w:rFonts w:hint="eastAsia" w:asciiTheme="minorEastAsia" w:hAnsiTheme="minorEastAsia" w:eastAsiaTheme="minorEastAsia" w:cstheme="minorEastAsia"/>
                <w:b w:val="0"/>
                <w:bCs w:val="0"/>
                <w:color w:val="auto"/>
                <w:spacing w:val="3"/>
                <w:sz w:val="21"/>
                <w:szCs w:val="21"/>
              </w:rPr>
              <w:t>（2）服务期内，成交供应商拟投入项目</w:t>
            </w:r>
            <w:bookmarkEnd w:id="33"/>
            <w:bookmarkEnd w:id="34"/>
          </w:p>
          <w:p w14:paraId="06E10735">
            <w:pPr>
              <w:pStyle w:val="12"/>
              <w:spacing w:before="2" w:line="221" w:lineRule="auto"/>
              <w:ind w:left="111" w:right="111" w:firstLine="6"/>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实施人员必须与</w:t>
            </w:r>
            <w:r>
              <w:rPr>
                <w:rFonts w:hint="eastAsia" w:asciiTheme="minorEastAsia" w:hAnsiTheme="minorEastAsia" w:eastAsiaTheme="minorEastAsia" w:cstheme="minorEastAsia"/>
                <w:b w:val="0"/>
                <w:bCs w:val="0"/>
                <w:color w:val="auto"/>
                <w:spacing w:val="9"/>
                <w:sz w:val="21"/>
                <w:szCs w:val="21"/>
                <w:lang w:val="en-US" w:eastAsia="zh-CN"/>
              </w:rPr>
              <w:t>参加比选</w:t>
            </w:r>
            <w:r>
              <w:rPr>
                <w:rFonts w:hint="eastAsia" w:asciiTheme="minorEastAsia" w:hAnsiTheme="minorEastAsia" w:eastAsiaTheme="minorEastAsia" w:cstheme="minorEastAsia"/>
                <w:b w:val="0"/>
                <w:bCs w:val="0"/>
                <w:color w:val="auto"/>
                <w:spacing w:val="9"/>
                <w:sz w:val="21"/>
                <w:szCs w:val="21"/>
              </w:rPr>
              <w:t>时一致。若需更换实施人员的，必须向采购人提出书面申</w:t>
            </w:r>
            <w:r>
              <w:rPr>
                <w:rFonts w:hint="eastAsia" w:asciiTheme="minorEastAsia" w:hAnsiTheme="minorEastAsia" w:eastAsiaTheme="minorEastAsia" w:cstheme="minorEastAsia"/>
                <w:b w:val="0"/>
                <w:bCs w:val="0"/>
                <w:color w:val="auto"/>
                <w:spacing w:val="8"/>
                <w:sz w:val="21"/>
                <w:szCs w:val="21"/>
              </w:rPr>
              <w:t xml:space="preserve"> </w:t>
            </w:r>
            <w:r>
              <w:rPr>
                <w:rFonts w:hint="eastAsia" w:asciiTheme="minorEastAsia" w:hAnsiTheme="minorEastAsia" w:eastAsiaTheme="minorEastAsia" w:cstheme="minorEastAsia"/>
                <w:b w:val="0"/>
                <w:bCs w:val="0"/>
                <w:color w:val="auto"/>
                <w:spacing w:val="9"/>
                <w:sz w:val="21"/>
                <w:szCs w:val="21"/>
              </w:rPr>
              <w:t>请并获得许可后方可变更，且替换的人</w:t>
            </w:r>
            <w:r>
              <w:rPr>
                <w:rFonts w:hint="eastAsia" w:asciiTheme="minorEastAsia" w:hAnsiTheme="minorEastAsia" w:eastAsiaTheme="minorEastAsia" w:cstheme="minorEastAsia"/>
                <w:b w:val="0"/>
                <w:bCs w:val="0"/>
                <w:color w:val="auto"/>
                <w:spacing w:val="8"/>
                <w:sz w:val="21"/>
                <w:szCs w:val="21"/>
              </w:rPr>
              <w:t xml:space="preserve"> </w:t>
            </w:r>
            <w:r>
              <w:rPr>
                <w:rFonts w:hint="eastAsia" w:asciiTheme="minorEastAsia" w:hAnsiTheme="minorEastAsia" w:eastAsiaTheme="minorEastAsia" w:cstheme="minorEastAsia"/>
                <w:b w:val="0"/>
                <w:bCs w:val="0"/>
                <w:color w:val="auto"/>
                <w:spacing w:val="9"/>
                <w:sz w:val="21"/>
                <w:szCs w:val="21"/>
              </w:rPr>
              <w:t>员所具备的资质不得低于原人员的资</w:t>
            </w:r>
            <w:r>
              <w:rPr>
                <w:rFonts w:hint="eastAsia" w:asciiTheme="minorEastAsia" w:hAnsiTheme="minorEastAsia" w:eastAsiaTheme="minorEastAsia" w:cstheme="minorEastAsia"/>
                <w:b w:val="0"/>
                <w:bCs w:val="0"/>
                <w:color w:val="auto"/>
                <w:spacing w:val="8"/>
                <w:sz w:val="21"/>
                <w:szCs w:val="21"/>
              </w:rPr>
              <w:t>质，否则采购人有权终止合同。</w:t>
            </w:r>
          </w:p>
          <w:p w14:paraId="7B6CACD3">
            <w:pPr>
              <w:pStyle w:val="12"/>
              <w:spacing w:before="1"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35" w:name="_Toc29038"/>
            <w:bookmarkStart w:id="36" w:name="_Toc30188"/>
            <w:r>
              <w:rPr>
                <w:rFonts w:hint="eastAsia" w:asciiTheme="minorEastAsia" w:hAnsiTheme="minorEastAsia" w:eastAsiaTheme="minorEastAsia" w:cstheme="minorEastAsia"/>
                <w:b w:val="0"/>
                <w:bCs w:val="0"/>
                <w:color w:val="auto"/>
                <w:spacing w:val="3"/>
                <w:sz w:val="21"/>
                <w:szCs w:val="21"/>
              </w:rPr>
              <w:t>（3）成交供应商须严格执行安全制度和</w:t>
            </w:r>
            <w:bookmarkEnd w:id="35"/>
            <w:bookmarkEnd w:id="36"/>
          </w:p>
          <w:p w14:paraId="37A9A30F">
            <w:pPr>
              <w:pStyle w:val="12"/>
              <w:spacing w:before="3" w:line="216" w:lineRule="auto"/>
              <w:ind w:left="113" w:right="111"/>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9"/>
                <w:sz w:val="21"/>
                <w:szCs w:val="21"/>
              </w:rPr>
              <w:t>保密制度，在项目开展过程中，对本项</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9"/>
                <w:sz w:val="21"/>
                <w:szCs w:val="21"/>
              </w:rPr>
              <w:t>目所有项目信息以及</w:t>
            </w:r>
            <w:r>
              <w:rPr>
                <w:rFonts w:hint="eastAsia" w:asciiTheme="minorEastAsia" w:hAnsiTheme="minorEastAsia" w:eastAsiaTheme="minorEastAsia" w:cstheme="minorEastAsia"/>
                <w:b w:val="0"/>
                <w:bCs w:val="0"/>
                <w:color w:val="auto"/>
                <w:spacing w:val="9"/>
                <w:sz w:val="21"/>
                <w:szCs w:val="21"/>
                <w:lang w:eastAsia="zh-CN"/>
              </w:rPr>
              <w:t>接触</w:t>
            </w:r>
            <w:r>
              <w:rPr>
                <w:rFonts w:hint="eastAsia" w:asciiTheme="minorEastAsia" w:hAnsiTheme="minorEastAsia" w:eastAsiaTheme="minorEastAsia" w:cstheme="minorEastAsia"/>
                <w:b w:val="0"/>
                <w:bCs w:val="0"/>
                <w:color w:val="auto"/>
                <w:spacing w:val="9"/>
                <w:sz w:val="21"/>
                <w:szCs w:val="21"/>
              </w:rPr>
              <w:t>数据予以保</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9"/>
                <w:sz w:val="21"/>
                <w:szCs w:val="21"/>
              </w:rPr>
              <w:t>密，未经采购人书面允许，不得以任何</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8"/>
                <w:sz w:val="21"/>
                <w:szCs w:val="21"/>
              </w:rPr>
              <w:t>形式向第三方透露本项目的任何内容。</w:t>
            </w:r>
          </w:p>
        </w:tc>
        <w:tc>
          <w:tcPr>
            <w:tcW w:w="3686" w:type="dxa"/>
            <w:vAlign w:val="top"/>
          </w:tcPr>
          <w:p w14:paraId="7933E7E6">
            <w:pPr>
              <w:pStyle w:val="12"/>
              <w:spacing w:before="3" w:line="216" w:lineRule="auto"/>
              <w:ind w:left="115" w:right="207"/>
              <w:jc w:val="left"/>
              <w:rPr>
                <w:rFonts w:hint="eastAsia" w:asciiTheme="minorEastAsia" w:hAnsiTheme="minorEastAsia" w:eastAsiaTheme="minorEastAsia" w:cstheme="minorEastAsia"/>
                <w:b w:val="0"/>
                <w:bCs w:val="0"/>
                <w:color w:val="auto"/>
                <w:sz w:val="21"/>
                <w:szCs w:val="21"/>
              </w:rPr>
            </w:pPr>
          </w:p>
        </w:tc>
        <w:tc>
          <w:tcPr>
            <w:tcW w:w="1436" w:type="dxa"/>
            <w:vAlign w:val="top"/>
          </w:tcPr>
          <w:p w14:paraId="5C0D9AD9">
            <w:pPr>
              <w:pStyle w:val="12"/>
              <w:spacing w:before="37" w:line="219" w:lineRule="auto"/>
              <w:ind w:left="117"/>
              <w:jc w:val="left"/>
              <w:rPr>
                <w:rFonts w:hint="eastAsia" w:asciiTheme="minorEastAsia" w:hAnsiTheme="minorEastAsia" w:eastAsiaTheme="minorEastAsia" w:cstheme="minorEastAsia"/>
                <w:b w:val="0"/>
                <w:bCs w:val="0"/>
                <w:color w:val="auto"/>
                <w:sz w:val="21"/>
                <w:szCs w:val="21"/>
              </w:rPr>
            </w:pPr>
          </w:p>
        </w:tc>
      </w:tr>
    </w:tbl>
    <w:p w14:paraId="4DC046D9">
      <w:pPr>
        <w:pStyle w:val="4"/>
        <w:jc w:val="left"/>
        <w:rPr>
          <w:rFonts w:hint="eastAsia" w:asciiTheme="minorEastAsia" w:hAnsiTheme="minorEastAsia" w:eastAsiaTheme="minorEastAsia" w:cstheme="minorEastAsia"/>
          <w:b w:val="0"/>
          <w:bCs w:val="0"/>
          <w:color w:val="auto"/>
          <w:sz w:val="21"/>
          <w:szCs w:val="21"/>
        </w:rPr>
      </w:pPr>
    </w:p>
    <w:p w14:paraId="14630D06">
      <w:pPr>
        <w:jc w:val="left"/>
        <w:rPr>
          <w:rFonts w:hint="eastAsia" w:asciiTheme="minorEastAsia" w:hAnsiTheme="minorEastAsia" w:eastAsiaTheme="minorEastAsia" w:cstheme="minorEastAsia"/>
          <w:b w:val="0"/>
          <w:bCs w:val="0"/>
          <w:color w:val="auto"/>
          <w:sz w:val="21"/>
          <w:szCs w:val="21"/>
        </w:rPr>
        <w:sectPr>
          <w:footerReference r:id="rId10" w:type="default"/>
          <w:pgSz w:w="11907" w:h="16840"/>
          <w:pgMar w:top="1431" w:right="792" w:bottom="791" w:left="1150" w:header="0" w:footer="577" w:gutter="0"/>
          <w:pgNumType w:fmt="decimal"/>
          <w:cols w:space="720" w:num="1"/>
        </w:sectPr>
      </w:pPr>
    </w:p>
    <w:p w14:paraId="26E44DF7">
      <w:pPr>
        <w:spacing w:line="89" w:lineRule="auto"/>
        <w:jc w:val="left"/>
        <w:rPr>
          <w:rFonts w:hint="eastAsia" w:asciiTheme="minorEastAsia" w:hAnsiTheme="minorEastAsia" w:eastAsiaTheme="minorEastAsia" w:cstheme="minorEastAsia"/>
          <w:b w:val="0"/>
          <w:bCs w:val="0"/>
          <w:color w:val="auto"/>
          <w:sz w:val="21"/>
          <w:szCs w:val="21"/>
        </w:rPr>
      </w:pPr>
    </w:p>
    <w:tbl>
      <w:tblPr>
        <w:tblStyle w:val="11"/>
        <w:tblW w:w="9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3790"/>
        <w:gridCol w:w="3888"/>
        <w:gridCol w:w="1436"/>
      </w:tblGrid>
      <w:tr w14:paraId="1F42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845" w:type="dxa"/>
            <w:vAlign w:val="top"/>
          </w:tcPr>
          <w:p w14:paraId="3DAF62B9">
            <w:pPr>
              <w:jc w:val="left"/>
              <w:rPr>
                <w:rFonts w:hint="eastAsia" w:asciiTheme="minorEastAsia" w:hAnsiTheme="minorEastAsia" w:eastAsiaTheme="minorEastAsia" w:cstheme="minorEastAsia"/>
                <w:b w:val="0"/>
                <w:bCs w:val="0"/>
                <w:color w:val="auto"/>
                <w:sz w:val="21"/>
                <w:szCs w:val="21"/>
              </w:rPr>
            </w:pPr>
          </w:p>
        </w:tc>
        <w:tc>
          <w:tcPr>
            <w:tcW w:w="3790" w:type="dxa"/>
            <w:vAlign w:val="top"/>
          </w:tcPr>
          <w:p w14:paraId="22D2AB4A">
            <w:pPr>
              <w:pStyle w:val="12"/>
              <w:spacing w:before="16" w:line="222" w:lineRule="auto"/>
              <w:ind w:left="114" w:right="106" w:firstLine="8"/>
              <w:jc w:val="left"/>
              <w:outlineLvl w:val="0"/>
              <w:rPr>
                <w:rFonts w:hint="eastAsia" w:asciiTheme="minorEastAsia" w:hAnsiTheme="minorEastAsia" w:eastAsiaTheme="minorEastAsia" w:cstheme="minorEastAsia"/>
                <w:b w:val="0"/>
                <w:bCs w:val="0"/>
                <w:color w:val="auto"/>
                <w:sz w:val="21"/>
                <w:szCs w:val="21"/>
              </w:rPr>
            </w:pPr>
            <w:bookmarkStart w:id="37" w:name="bookmark27"/>
            <w:bookmarkEnd w:id="37"/>
            <w:bookmarkStart w:id="38" w:name="_Toc20512"/>
            <w:bookmarkStart w:id="39" w:name="_Toc28663"/>
            <w:r>
              <w:rPr>
                <w:rFonts w:hint="eastAsia" w:asciiTheme="minorEastAsia" w:hAnsiTheme="minorEastAsia" w:eastAsiaTheme="minorEastAsia" w:cstheme="minorEastAsia"/>
                <w:b w:val="0"/>
                <w:bCs w:val="0"/>
                <w:color w:val="auto"/>
                <w:spacing w:val="3"/>
                <w:sz w:val="21"/>
                <w:szCs w:val="21"/>
              </w:rPr>
              <w:t>（4）成交供应商必须接受采购人分派的</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9"/>
                <w:sz w:val="21"/>
                <w:szCs w:val="21"/>
              </w:rPr>
              <w:t>建设项目技术审查服务任务，否则采购</w:t>
            </w:r>
            <w:r>
              <w:rPr>
                <w:rFonts w:hint="eastAsia" w:asciiTheme="minorEastAsia" w:hAnsiTheme="minorEastAsia" w:eastAsiaTheme="minorEastAsia" w:cstheme="minorEastAsia"/>
                <w:b w:val="0"/>
                <w:bCs w:val="0"/>
                <w:color w:val="auto"/>
                <w:spacing w:val="5"/>
                <w:sz w:val="21"/>
                <w:szCs w:val="21"/>
              </w:rPr>
              <w:t xml:space="preserve"> </w:t>
            </w:r>
            <w:r>
              <w:rPr>
                <w:rFonts w:hint="eastAsia" w:asciiTheme="minorEastAsia" w:hAnsiTheme="minorEastAsia" w:eastAsiaTheme="minorEastAsia" w:cstheme="minorEastAsia"/>
                <w:b w:val="0"/>
                <w:bCs w:val="0"/>
                <w:color w:val="auto"/>
                <w:spacing w:val="7"/>
                <w:sz w:val="21"/>
                <w:szCs w:val="21"/>
              </w:rPr>
              <w:t>人有权终止合同。</w:t>
            </w:r>
            <w:bookmarkEnd w:id="38"/>
            <w:bookmarkEnd w:id="39"/>
          </w:p>
          <w:p w14:paraId="3F014270">
            <w:pPr>
              <w:pStyle w:val="12"/>
              <w:spacing w:line="221" w:lineRule="auto"/>
              <w:ind w:left="122"/>
              <w:jc w:val="left"/>
              <w:outlineLvl w:val="0"/>
              <w:rPr>
                <w:rFonts w:hint="eastAsia" w:asciiTheme="minorEastAsia" w:hAnsiTheme="minorEastAsia" w:eastAsiaTheme="minorEastAsia" w:cstheme="minorEastAsia"/>
                <w:b w:val="0"/>
                <w:bCs w:val="0"/>
                <w:color w:val="auto"/>
                <w:sz w:val="21"/>
                <w:szCs w:val="21"/>
              </w:rPr>
            </w:pPr>
            <w:bookmarkStart w:id="40" w:name="_Toc20887"/>
            <w:bookmarkStart w:id="41" w:name="_Toc8099"/>
            <w:r>
              <w:rPr>
                <w:rFonts w:hint="eastAsia" w:asciiTheme="minorEastAsia" w:hAnsiTheme="minorEastAsia" w:eastAsiaTheme="minorEastAsia" w:cstheme="minorEastAsia"/>
                <w:b w:val="0"/>
                <w:bCs w:val="0"/>
                <w:color w:val="auto"/>
                <w:spacing w:val="3"/>
                <w:sz w:val="21"/>
                <w:szCs w:val="21"/>
              </w:rPr>
              <w:t>（5）成交供应商须安排有丰富相关审查</w:t>
            </w:r>
            <w:r>
              <w:rPr>
                <w:rFonts w:hint="eastAsia" w:asciiTheme="minorEastAsia" w:hAnsiTheme="minorEastAsia" w:eastAsiaTheme="minorEastAsia" w:cstheme="minorEastAsia"/>
                <w:b w:val="0"/>
                <w:bCs w:val="0"/>
                <w:color w:val="auto"/>
                <w:spacing w:val="9"/>
                <w:sz w:val="21"/>
                <w:szCs w:val="21"/>
              </w:rPr>
              <w:t>或审批工作经验的人员对审批业务人员</w:t>
            </w:r>
            <w:r>
              <w:rPr>
                <w:rFonts w:hint="eastAsia" w:asciiTheme="minorEastAsia" w:hAnsiTheme="minorEastAsia" w:eastAsiaTheme="minorEastAsia" w:cstheme="minorEastAsia"/>
                <w:b w:val="0"/>
                <w:bCs w:val="0"/>
                <w:color w:val="auto"/>
                <w:spacing w:val="4"/>
                <w:sz w:val="21"/>
                <w:szCs w:val="21"/>
              </w:rPr>
              <w:t xml:space="preserve"> </w:t>
            </w:r>
            <w:r>
              <w:rPr>
                <w:rFonts w:hint="eastAsia" w:asciiTheme="minorEastAsia" w:hAnsiTheme="minorEastAsia" w:eastAsiaTheme="minorEastAsia" w:cstheme="minorEastAsia"/>
                <w:b w:val="0"/>
                <w:bCs w:val="0"/>
                <w:color w:val="auto"/>
                <w:spacing w:val="9"/>
                <w:sz w:val="21"/>
                <w:szCs w:val="21"/>
              </w:rPr>
              <w:t>进行指导和培训，具体时间及培训人次</w:t>
            </w:r>
            <w:r>
              <w:rPr>
                <w:rFonts w:hint="eastAsia" w:asciiTheme="minorEastAsia" w:hAnsiTheme="minorEastAsia" w:eastAsiaTheme="minorEastAsia" w:cstheme="minorEastAsia"/>
                <w:b w:val="0"/>
                <w:bCs w:val="0"/>
                <w:color w:val="auto"/>
                <w:spacing w:val="8"/>
                <w:sz w:val="21"/>
                <w:szCs w:val="21"/>
              </w:rPr>
              <w:t xml:space="preserve"> 根据采购人实际需要确定。</w:t>
            </w:r>
            <w:bookmarkEnd w:id="40"/>
            <w:bookmarkEnd w:id="41"/>
          </w:p>
          <w:p w14:paraId="375B96A5">
            <w:pPr>
              <w:pStyle w:val="12"/>
              <w:spacing w:line="221" w:lineRule="auto"/>
              <w:ind w:left="108"/>
              <w:jc w:val="left"/>
              <w:outlineLvl w:val="0"/>
              <w:rPr>
                <w:rFonts w:hint="eastAsia" w:asciiTheme="minorEastAsia" w:hAnsiTheme="minorEastAsia" w:eastAsiaTheme="minorEastAsia" w:cstheme="minorEastAsia"/>
                <w:b w:val="0"/>
                <w:bCs w:val="0"/>
                <w:color w:val="auto"/>
                <w:sz w:val="21"/>
                <w:szCs w:val="21"/>
              </w:rPr>
            </w:pPr>
            <w:bookmarkStart w:id="42" w:name="_Toc19110"/>
            <w:bookmarkStart w:id="43" w:name="_Toc24062"/>
            <w:r>
              <w:rPr>
                <w:rFonts w:hint="eastAsia" w:asciiTheme="minorEastAsia" w:hAnsiTheme="minorEastAsia" w:eastAsiaTheme="minorEastAsia" w:cstheme="minorEastAsia"/>
                <w:b w:val="0"/>
                <w:bCs w:val="0"/>
                <w:color w:val="auto"/>
                <w:spacing w:val="8"/>
                <w:sz w:val="21"/>
                <w:szCs w:val="21"/>
              </w:rPr>
              <w:t>2.为保证抽查结果的准确性，提供服务</w:t>
            </w:r>
            <w:r>
              <w:rPr>
                <w:rFonts w:hint="eastAsia" w:asciiTheme="minorEastAsia" w:hAnsiTheme="minorEastAsia" w:eastAsiaTheme="minorEastAsia" w:cstheme="minorEastAsia"/>
                <w:b w:val="0"/>
                <w:bCs w:val="0"/>
                <w:color w:val="auto"/>
                <w:spacing w:val="3"/>
                <w:sz w:val="21"/>
                <w:szCs w:val="21"/>
              </w:rPr>
              <w:t>的第三方审查机构（即成交供应商</w:t>
            </w:r>
            <w:r>
              <w:rPr>
                <w:rFonts w:hint="eastAsia" w:asciiTheme="minorEastAsia" w:hAnsiTheme="minorEastAsia" w:eastAsiaTheme="minorEastAsia" w:cstheme="minorEastAsia"/>
                <w:b w:val="0"/>
                <w:bCs w:val="0"/>
                <w:color w:val="auto"/>
                <w:spacing w:val="-51"/>
                <w:sz w:val="21"/>
                <w:szCs w:val="21"/>
              </w:rPr>
              <w:t>），</w:t>
            </w:r>
            <w:r>
              <w:rPr>
                <w:rFonts w:hint="eastAsia" w:asciiTheme="minorEastAsia" w:hAnsiTheme="minorEastAsia" w:eastAsiaTheme="minorEastAsia" w:cstheme="minorEastAsia"/>
                <w:b w:val="0"/>
                <w:bCs w:val="0"/>
                <w:color w:val="auto"/>
                <w:spacing w:val="3"/>
                <w:sz w:val="21"/>
                <w:szCs w:val="21"/>
              </w:rPr>
              <w:t>回</w:t>
            </w:r>
            <w:r>
              <w:rPr>
                <w:rFonts w:hint="eastAsia" w:asciiTheme="minorEastAsia" w:hAnsiTheme="minorEastAsia" w:eastAsiaTheme="minorEastAsia" w:cstheme="minorEastAsia"/>
                <w:b w:val="0"/>
                <w:bCs w:val="0"/>
                <w:color w:val="auto"/>
                <w:spacing w:val="1"/>
                <w:sz w:val="21"/>
                <w:szCs w:val="21"/>
              </w:rPr>
              <w:t xml:space="preserve"> </w:t>
            </w:r>
            <w:r>
              <w:rPr>
                <w:rFonts w:hint="eastAsia" w:asciiTheme="minorEastAsia" w:hAnsiTheme="minorEastAsia" w:eastAsiaTheme="minorEastAsia" w:cstheme="minorEastAsia"/>
                <w:b w:val="0"/>
                <w:bCs w:val="0"/>
                <w:color w:val="auto"/>
                <w:spacing w:val="9"/>
                <w:sz w:val="21"/>
                <w:szCs w:val="21"/>
              </w:rPr>
              <w:t>避项目建设单位、原设计及施工图审查</w:t>
            </w:r>
            <w:r>
              <w:rPr>
                <w:rFonts w:hint="eastAsia" w:asciiTheme="minorEastAsia" w:hAnsiTheme="minorEastAsia" w:eastAsiaTheme="minorEastAsia" w:cstheme="minorEastAsia"/>
                <w:b w:val="0"/>
                <w:bCs w:val="0"/>
                <w:color w:val="auto"/>
                <w:spacing w:val="8"/>
                <w:sz w:val="21"/>
                <w:szCs w:val="21"/>
              </w:rPr>
              <w:t xml:space="preserve"> </w:t>
            </w:r>
            <w:r>
              <w:rPr>
                <w:rFonts w:hint="eastAsia" w:asciiTheme="minorEastAsia" w:hAnsiTheme="minorEastAsia" w:eastAsiaTheme="minorEastAsia" w:cstheme="minorEastAsia"/>
                <w:b w:val="0"/>
                <w:bCs w:val="0"/>
                <w:color w:val="auto"/>
                <w:spacing w:val="6"/>
                <w:sz w:val="21"/>
                <w:szCs w:val="21"/>
              </w:rPr>
              <w:t>承接单位。</w:t>
            </w:r>
            <w:bookmarkEnd w:id="42"/>
            <w:bookmarkEnd w:id="43"/>
          </w:p>
          <w:p w14:paraId="3D6F7899">
            <w:pPr>
              <w:pStyle w:val="12"/>
              <w:spacing w:before="1" w:line="211" w:lineRule="auto"/>
              <w:ind w:left="124" w:right="104" w:hanging="11"/>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pacing w:val="12"/>
                <w:sz w:val="21"/>
                <w:szCs w:val="21"/>
              </w:rPr>
              <w:t>3.本次采购需求，包含但不仅限于上述</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pacing w:val="7"/>
                <w:sz w:val="21"/>
                <w:szCs w:val="21"/>
              </w:rPr>
              <w:t>需求，最终以采购人通知为准</w:t>
            </w:r>
            <w:r>
              <w:rPr>
                <w:rFonts w:hint="eastAsia" w:asciiTheme="minorEastAsia" w:hAnsiTheme="minorEastAsia" w:eastAsiaTheme="minorEastAsia" w:cstheme="minorEastAsia"/>
                <w:b w:val="0"/>
                <w:bCs w:val="0"/>
                <w:color w:val="auto"/>
                <w:spacing w:val="7"/>
                <w:sz w:val="21"/>
                <w:szCs w:val="21"/>
                <w:lang w:eastAsia="zh-CN"/>
              </w:rPr>
              <w:t>。</w:t>
            </w:r>
          </w:p>
        </w:tc>
        <w:tc>
          <w:tcPr>
            <w:tcW w:w="3888" w:type="dxa"/>
            <w:vAlign w:val="top"/>
          </w:tcPr>
          <w:p w14:paraId="66E409CF">
            <w:pPr>
              <w:pStyle w:val="12"/>
              <w:spacing w:before="1" w:line="211" w:lineRule="auto"/>
              <w:ind w:left="116" w:right="104" w:hanging="1"/>
              <w:jc w:val="left"/>
              <w:rPr>
                <w:rFonts w:hint="eastAsia" w:asciiTheme="minorEastAsia" w:hAnsiTheme="minorEastAsia" w:eastAsiaTheme="minorEastAsia" w:cstheme="minorEastAsia"/>
                <w:b w:val="0"/>
                <w:bCs w:val="0"/>
                <w:color w:val="auto"/>
                <w:sz w:val="21"/>
                <w:szCs w:val="21"/>
              </w:rPr>
            </w:pPr>
          </w:p>
        </w:tc>
        <w:tc>
          <w:tcPr>
            <w:tcW w:w="1436" w:type="dxa"/>
            <w:vAlign w:val="top"/>
          </w:tcPr>
          <w:p w14:paraId="57849EF9">
            <w:pPr>
              <w:jc w:val="left"/>
              <w:rPr>
                <w:rFonts w:hint="eastAsia" w:asciiTheme="minorEastAsia" w:hAnsiTheme="minorEastAsia" w:eastAsiaTheme="minorEastAsia" w:cstheme="minorEastAsia"/>
                <w:b w:val="0"/>
                <w:bCs w:val="0"/>
                <w:color w:val="auto"/>
                <w:sz w:val="21"/>
                <w:szCs w:val="21"/>
              </w:rPr>
            </w:pPr>
          </w:p>
        </w:tc>
      </w:tr>
      <w:tr w14:paraId="6BF1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959" w:type="dxa"/>
            <w:gridSpan w:val="4"/>
            <w:vAlign w:val="top"/>
          </w:tcPr>
          <w:p w14:paraId="79ADE0A7">
            <w:pPr>
              <w:spacing w:line="257" w:lineRule="auto"/>
              <w:rPr>
                <w:rFonts w:ascii="Arial"/>
                <w:b w:val="0"/>
                <w:bCs w:val="0"/>
                <w:color w:val="auto"/>
                <w:sz w:val="21"/>
              </w:rPr>
            </w:pPr>
          </w:p>
          <w:p w14:paraId="4F49AB26">
            <w:pPr>
              <w:pStyle w:val="12"/>
              <w:tabs>
                <w:tab w:val="left" w:pos="442"/>
              </w:tabs>
              <w:spacing w:before="78" w:line="220" w:lineRule="auto"/>
              <w:ind w:left="106"/>
              <w:rPr>
                <w:b w:val="0"/>
                <w:bCs w:val="0"/>
                <w:color w:val="auto"/>
                <w:sz w:val="24"/>
                <w:szCs w:val="24"/>
              </w:rPr>
            </w:pPr>
            <w:r>
              <w:rPr>
                <w:b w:val="0"/>
                <w:bCs w:val="0"/>
                <w:color w:val="auto"/>
                <w:sz w:val="24"/>
                <w:szCs w:val="24"/>
                <w:u w:val="single" w:color="auto"/>
              </w:rPr>
              <w:tab/>
            </w:r>
            <w:r>
              <w:rPr>
                <w:b w:val="0"/>
                <w:bCs w:val="0"/>
                <w:color w:val="auto"/>
                <w:spacing w:val="-12"/>
                <w:sz w:val="24"/>
                <w:szCs w:val="24"/>
                <w:u w:val="single" w:color="auto"/>
              </w:rPr>
              <w:t>无</w:t>
            </w:r>
            <w:r>
              <w:rPr>
                <w:b w:val="0"/>
                <w:bCs w:val="0"/>
                <w:color w:val="auto"/>
                <w:spacing w:val="44"/>
                <w:sz w:val="24"/>
                <w:szCs w:val="24"/>
                <w:u w:val="single" w:color="auto"/>
              </w:rPr>
              <w:t xml:space="preserve">  </w:t>
            </w:r>
            <w:r>
              <w:rPr>
                <w:b w:val="0"/>
                <w:bCs w:val="0"/>
                <w:color w:val="auto"/>
                <w:spacing w:val="-106"/>
                <w:sz w:val="24"/>
                <w:szCs w:val="24"/>
              </w:rPr>
              <w:t xml:space="preserve"> </w:t>
            </w:r>
            <w:r>
              <w:rPr>
                <w:b w:val="0"/>
                <w:bCs w:val="0"/>
                <w:color w:val="auto"/>
                <w:spacing w:val="-12"/>
                <w:sz w:val="24"/>
                <w:szCs w:val="24"/>
              </w:rPr>
              <w:t>分标（此处有分标时填写具体分标号，无分标时填写</w:t>
            </w:r>
            <w:r>
              <w:rPr>
                <w:rFonts w:ascii="Times New Roman" w:hAnsi="Times New Roman" w:eastAsia="Times New Roman" w:cs="Times New Roman"/>
                <w:b w:val="0"/>
                <w:bCs w:val="0"/>
                <w:color w:val="auto"/>
                <w:spacing w:val="-12"/>
                <w:sz w:val="24"/>
                <w:szCs w:val="24"/>
              </w:rPr>
              <w:t>“</w:t>
            </w:r>
            <w:r>
              <w:rPr>
                <w:b w:val="0"/>
                <w:bCs w:val="0"/>
                <w:color w:val="auto"/>
                <w:spacing w:val="-12"/>
                <w:sz w:val="24"/>
                <w:szCs w:val="24"/>
              </w:rPr>
              <w:t>无</w:t>
            </w:r>
            <w:r>
              <w:rPr>
                <w:rFonts w:ascii="Times New Roman" w:hAnsi="Times New Roman" w:eastAsia="Times New Roman" w:cs="Times New Roman"/>
                <w:b w:val="0"/>
                <w:bCs w:val="0"/>
                <w:color w:val="auto"/>
                <w:spacing w:val="-12"/>
                <w:sz w:val="24"/>
                <w:szCs w:val="24"/>
              </w:rPr>
              <w:t>”</w:t>
            </w:r>
            <w:r>
              <w:rPr>
                <w:b w:val="0"/>
                <w:bCs w:val="0"/>
                <w:color w:val="auto"/>
                <w:spacing w:val="-12"/>
                <w:sz w:val="24"/>
                <w:szCs w:val="24"/>
              </w:rPr>
              <w:t>）</w:t>
            </w:r>
          </w:p>
        </w:tc>
      </w:tr>
      <w:tr w14:paraId="2637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959" w:type="dxa"/>
            <w:gridSpan w:val="4"/>
            <w:vAlign w:val="top"/>
          </w:tcPr>
          <w:p w14:paraId="38704303">
            <w:pPr>
              <w:spacing w:line="257" w:lineRule="auto"/>
              <w:rPr>
                <w:rFonts w:ascii="Arial"/>
                <w:b w:val="0"/>
                <w:bCs w:val="0"/>
                <w:color w:val="auto"/>
                <w:sz w:val="21"/>
              </w:rPr>
            </w:pPr>
          </w:p>
          <w:p w14:paraId="60064CC9">
            <w:pPr>
              <w:pStyle w:val="12"/>
              <w:spacing w:before="78" w:line="219" w:lineRule="auto"/>
              <w:ind w:left="116"/>
              <w:rPr>
                <w:rFonts w:hint="eastAsia" w:eastAsia="宋体"/>
                <w:b w:val="0"/>
                <w:bCs w:val="0"/>
                <w:color w:val="auto"/>
                <w:sz w:val="24"/>
                <w:szCs w:val="24"/>
                <w:lang w:eastAsia="zh-CN"/>
              </w:rPr>
            </w:pPr>
            <w:r>
              <w:rPr>
                <w:b w:val="0"/>
                <w:bCs w:val="0"/>
                <w:color w:val="auto"/>
                <w:spacing w:val="-1"/>
                <w:sz w:val="24"/>
                <w:szCs w:val="24"/>
              </w:rPr>
              <w:t>供应商（盖单位公章</w:t>
            </w:r>
            <w:r>
              <w:rPr>
                <w:b w:val="0"/>
                <w:bCs w:val="0"/>
                <w:color w:val="auto"/>
                <w:spacing w:val="-53"/>
                <w:sz w:val="24"/>
                <w:szCs w:val="24"/>
              </w:rPr>
              <w:t>）：</w:t>
            </w:r>
          </w:p>
        </w:tc>
      </w:tr>
      <w:tr w14:paraId="6B4B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959" w:type="dxa"/>
            <w:gridSpan w:val="4"/>
            <w:vAlign w:val="top"/>
          </w:tcPr>
          <w:p w14:paraId="345270F8">
            <w:pPr>
              <w:spacing w:line="261" w:lineRule="auto"/>
              <w:rPr>
                <w:rFonts w:ascii="Arial"/>
                <w:b w:val="0"/>
                <w:bCs w:val="0"/>
                <w:color w:val="auto"/>
                <w:sz w:val="21"/>
              </w:rPr>
            </w:pPr>
          </w:p>
          <w:p w14:paraId="07E10464">
            <w:pPr>
              <w:pStyle w:val="12"/>
              <w:spacing w:before="78" w:line="212" w:lineRule="auto"/>
              <w:ind w:left="117"/>
              <w:rPr>
                <w:b w:val="0"/>
                <w:bCs w:val="0"/>
                <w:color w:val="auto"/>
                <w:sz w:val="24"/>
                <w:szCs w:val="24"/>
              </w:rPr>
            </w:pPr>
            <w:r>
              <w:rPr>
                <w:b w:val="0"/>
                <w:bCs w:val="0"/>
                <w:color w:val="auto"/>
                <w:spacing w:val="-1"/>
                <w:sz w:val="24"/>
                <w:szCs w:val="24"/>
              </w:rPr>
              <w:t>法定代表人</w:t>
            </w:r>
            <w:r>
              <w:rPr>
                <w:rFonts w:hint="eastAsia"/>
                <w:b w:val="0"/>
                <w:bCs w:val="0"/>
                <w:color w:val="auto"/>
                <w:spacing w:val="-1"/>
                <w:sz w:val="24"/>
                <w:szCs w:val="24"/>
                <w:lang w:eastAsia="zh-CN"/>
              </w:rPr>
              <w:t>（</w:t>
            </w:r>
            <w:r>
              <w:rPr>
                <w:b w:val="0"/>
                <w:bCs w:val="0"/>
                <w:color w:val="auto"/>
                <w:spacing w:val="-1"/>
                <w:sz w:val="24"/>
                <w:szCs w:val="24"/>
              </w:rPr>
              <w:t>负责人</w:t>
            </w:r>
            <w:r>
              <w:rPr>
                <w:rFonts w:hint="eastAsia"/>
                <w:b w:val="0"/>
                <w:bCs w:val="0"/>
                <w:color w:val="auto"/>
                <w:spacing w:val="-1"/>
                <w:sz w:val="24"/>
                <w:szCs w:val="24"/>
                <w:lang w:eastAsia="zh-CN"/>
              </w:rPr>
              <w:t>）</w:t>
            </w:r>
            <w:r>
              <w:rPr>
                <w:b w:val="0"/>
                <w:bCs w:val="0"/>
                <w:color w:val="auto"/>
                <w:spacing w:val="-1"/>
                <w:sz w:val="24"/>
                <w:szCs w:val="24"/>
              </w:rPr>
              <w:t>或其委托代理人（签字或盖章</w:t>
            </w:r>
            <w:r>
              <w:rPr>
                <w:b w:val="0"/>
                <w:bCs w:val="0"/>
                <w:color w:val="auto"/>
                <w:spacing w:val="5"/>
                <w:sz w:val="24"/>
                <w:szCs w:val="24"/>
              </w:rPr>
              <w:t>）：</w:t>
            </w:r>
          </w:p>
        </w:tc>
      </w:tr>
    </w:tbl>
    <w:p w14:paraId="7F03CB89">
      <w:pPr>
        <w:pStyle w:val="4"/>
        <w:rPr>
          <w:b w:val="0"/>
          <w:bCs w:val="0"/>
          <w:color w:val="auto"/>
        </w:rPr>
      </w:pPr>
    </w:p>
    <w:p w14:paraId="1E828352">
      <w:pPr>
        <w:rPr>
          <w:b w:val="0"/>
          <w:bCs w:val="0"/>
          <w:color w:val="auto"/>
        </w:rPr>
        <w:sectPr>
          <w:footerReference r:id="rId11" w:type="default"/>
          <w:pgSz w:w="11907" w:h="16840"/>
          <w:pgMar w:top="1431" w:right="792" w:bottom="791" w:left="1150" w:header="0" w:footer="577" w:gutter="0"/>
          <w:pgNumType w:fmt="decimal"/>
          <w:cols w:space="720" w:num="1"/>
        </w:sectPr>
      </w:pPr>
    </w:p>
    <w:p w14:paraId="23F6DD4B">
      <w:pPr>
        <w:pStyle w:val="4"/>
        <w:spacing w:line="279" w:lineRule="auto"/>
        <w:rPr>
          <w:b w:val="0"/>
          <w:bCs w:val="0"/>
          <w:color w:val="auto"/>
        </w:rPr>
      </w:pPr>
    </w:p>
    <w:p w14:paraId="0CBDD39F">
      <w:pPr>
        <w:pStyle w:val="4"/>
        <w:spacing w:line="279" w:lineRule="auto"/>
        <w:rPr>
          <w:b w:val="0"/>
          <w:bCs w:val="0"/>
          <w:color w:val="auto"/>
        </w:rPr>
      </w:pPr>
    </w:p>
    <w:p w14:paraId="7A294C80">
      <w:pPr>
        <w:spacing w:before="140" w:line="222" w:lineRule="auto"/>
        <w:jc w:val="center"/>
        <w:outlineLvl w:val="1"/>
        <w:rPr>
          <w:rFonts w:hint="default" w:ascii="宋体" w:hAnsi="宋体" w:eastAsia="宋体" w:cs="宋体"/>
          <w:b w:val="0"/>
          <w:bCs w:val="0"/>
          <w:color w:val="auto"/>
          <w:spacing w:val="4"/>
          <w:sz w:val="32"/>
          <w:szCs w:val="32"/>
          <w:lang w:val="en-US" w:eastAsia="zh-CN"/>
        </w:rPr>
      </w:pPr>
      <w:bookmarkStart w:id="44" w:name="bookmark28"/>
      <w:bookmarkEnd w:id="44"/>
      <w:bookmarkStart w:id="45" w:name="bookmark7"/>
      <w:bookmarkEnd w:id="45"/>
      <w:bookmarkStart w:id="46" w:name="_Toc2579"/>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四</w:t>
      </w:r>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有效的企业营业执照副本</w:t>
      </w:r>
      <w:bookmarkEnd w:id="46"/>
    </w:p>
    <w:p w14:paraId="55EB0888">
      <w:pPr>
        <w:rPr>
          <w:rFonts w:hint="eastAsia" w:ascii="宋体" w:hAnsi="宋体" w:eastAsia="宋体" w:cs="宋体"/>
          <w:b w:val="0"/>
          <w:bCs w:val="0"/>
          <w:color w:val="auto"/>
          <w:spacing w:val="4"/>
          <w:sz w:val="32"/>
          <w:szCs w:val="32"/>
          <w:lang w:eastAsia="zh-CN"/>
        </w:rPr>
      </w:pPr>
      <w:r>
        <w:rPr>
          <w:rFonts w:hint="eastAsia" w:ascii="宋体" w:hAnsi="宋体" w:eastAsia="宋体" w:cs="宋体"/>
          <w:b w:val="0"/>
          <w:bCs w:val="0"/>
          <w:color w:val="auto"/>
          <w:spacing w:val="4"/>
          <w:sz w:val="32"/>
          <w:szCs w:val="32"/>
          <w:lang w:eastAsia="zh-CN"/>
        </w:rPr>
        <w:br w:type="page"/>
      </w:r>
    </w:p>
    <w:p w14:paraId="1C66F610">
      <w:pPr>
        <w:spacing w:before="140" w:line="222" w:lineRule="auto"/>
        <w:jc w:val="center"/>
        <w:outlineLvl w:val="1"/>
        <w:rPr>
          <w:rFonts w:hint="eastAsia" w:ascii="宋体" w:hAnsi="宋体" w:eastAsia="宋体" w:cs="宋体"/>
          <w:b w:val="0"/>
          <w:bCs w:val="0"/>
          <w:color w:val="auto"/>
          <w:spacing w:val="4"/>
          <w:sz w:val="32"/>
          <w:szCs w:val="32"/>
          <w:lang w:val="en-US" w:eastAsia="zh-CN"/>
        </w:rPr>
      </w:pPr>
      <w:bookmarkStart w:id="47" w:name="_Toc18154"/>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五</w:t>
      </w:r>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企业资质证书</w:t>
      </w:r>
      <w:bookmarkEnd w:id="47"/>
    </w:p>
    <w:p w14:paraId="71AF1B30">
      <w:pPr>
        <w:rPr>
          <w:rFonts w:hint="default" w:ascii="宋体" w:hAnsi="宋体" w:eastAsia="宋体" w:cs="宋体"/>
          <w:b w:val="0"/>
          <w:bCs w:val="0"/>
          <w:color w:val="auto"/>
          <w:spacing w:val="4"/>
          <w:sz w:val="32"/>
          <w:szCs w:val="32"/>
          <w:lang w:val="en-US" w:eastAsia="zh-CN"/>
        </w:rPr>
      </w:pPr>
      <w:r>
        <w:rPr>
          <w:rFonts w:hint="eastAsia" w:ascii="宋体" w:hAnsi="宋体" w:eastAsia="宋体" w:cs="宋体"/>
          <w:b w:val="0"/>
          <w:bCs w:val="0"/>
          <w:color w:val="auto"/>
          <w:spacing w:val="4"/>
          <w:sz w:val="32"/>
          <w:szCs w:val="32"/>
          <w:lang w:val="en-US" w:eastAsia="zh-CN"/>
        </w:rPr>
        <w:br w:type="page"/>
      </w:r>
    </w:p>
    <w:p w14:paraId="62468E6E">
      <w:pPr>
        <w:spacing w:before="140" w:line="222" w:lineRule="auto"/>
        <w:jc w:val="center"/>
        <w:outlineLvl w:val="1"/>
        <w:rPr>
          <w:rFonts w:ascii="宋体" w:hAnsi="宋体" w:eastAsia="宋体" w:cs="宋体"/>
          <w:b w:val="0"/>
          <w:bCs w:val="0"/>
          <w:color w:val="auto"/>
          <w:sz w:val="32"/>
          <w:szCs w:val="32"/>
        </w:rPr>
      </w:pPr>
      <w:bookmarkStart w:id="48" w:name="_Toc28242"/>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六</w:t>
      </w:r>
      <w:r>
        <w:rPr>
          <w:rFonts w:hint="eastAsia" w:ascii="宋体" w:hAnsi="宋体" w:eastAsia="宋体" w:cs="宋体"/>
          <w:b w:val="0"/>
          <w:bCs w:val="0"/>
          <w:color w:val="auto"/>
          <w:spacing w:val="4"/>
          <w:sz w:val="32"/>
          <w:szCs w:val="32"/>
          <w:lang w:eastAsia="zh-CN"/>
        </w:rPr>
        <w:t>）</w:t>
      </w:r>
      <w:r>
        <w:rPr>
          <w:rFonts w:ascii="宋体" w:hAnsi="宋体" w:eastAsia="宋体" w:cs="宋体"/>
          <w:b w:val="0"/>
          <w:bCs w:val="0"/>
          <w:color w:val="auto"/>
          <w:spacing w:val="4"/>
          <w:sz w:val="32"/>
          <w:szCs w:val="32"/>
        </w:rPr>
        <w:t>法定代表人身份证明书</w:t>
      </w:r>
      <w:bookmarkEnd w:id="48"/>
    </w:p>
    <w:p w14:paraId="2F40FD15">
      <w:pPr>
        <w:pStyle w:val="4"/>
        <w:spacing w:line="283" w:lineRule="auto"/>
        <w:rPr>
          <w:b w:val="0"/>
          <w:bCs w:val="0"/>
          <w:color w:val="auto"/>
        </w:rPr>
      </w:pPr>
    </w:p>
    <w:p w14:paraId="26791BAD">
      <w:pPr>
        <w:pStyle w:val="4"/>
        <w:spacing w:line="284" w:lineRule="auto"/>
        <w:rPr>
          <w:b w:val="0"/>
          <w:bCs w:val="0"/>
          <w:color w:val="auto"/>
        </w:rPr>
      </w:pPr>
    </w:p>
    <w:p w14:paraId="36F9582D">
      <w:pPr>
        <w:pStyle w:val="4"/>
        <w:spacing w:line="284" w:lineRule="auto"/>
        <w:rPr>
          <w:b w:val="0"/>
          <w:bCs w:val="0"/>
          <w:color w:val="auto"/>
        </w:rPr>
      </w:pPr>
    </w:p>
    <w:p w14:paraId="1E31CBCE">
      <w:pPr>
        <w:pStyle w:val="4"/>
        <w:spacing w:line="284" w:lineRule="auto"/>
        <w:rPr>
          <w:b w:val="0"/>
          <w:bCs w:val="0"/>
          <w:color w:val="auto"/>
        </w:rPr>
      </w:pPr>
    </w:p>
    <w:p w14:paraId="47516E8F">
      <w:pPr>
        <w:pStyle w:val="4"/>
        <w:spacing w:line="284" w:lineRule="auto"/>
        <w:rPr>
          <w:b w:val="0"/>
          <w:bCs w:val="0"/>
          <w:color w:val="auto"/>
        </w:rPr>
      </w:pPr>
    </w:p>
    <w:p w14:paraId="65BDE848">
      <w:pPr>
        <w:spacing w:before="78" w:line="402" w:lineRule="auto"/>
        <w:ind w:left="301" w:right="61" w:rightChars="0"/>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单位名称：</w:t>
      </w:r>
      <w:r>
        <w:rPr>
          <w:rFonts w:ascii="宋体" w:hAnsi="宋体" w:eastAsia="宋体" w:cs="宋体"/>
          <w:b w:val="0"/>
          <w:bCs w:val="0"/>
          <w:color w:val="auto"/>
          <w:spacing w:val="-1"/>
          <w:sz w:val="24"/>
          <w:szCs w:val="24"/>
          <w:u w:val="single" w:color="auto"/>
        </w:rPr>
        <w:t xml:space="preserve">  </w:t>
      </w:r>
      <w:r>
        <w:rPr>
          <w:rFonts w:hint="eastAsia" w:ascii="宋体" w:hAnsi="宋体" w:eastAsia="宋体" w:cs="宋体"/>
          <w:b w:val="0"/>
          <w:bCs w:val="0"/>
          <w:color w:val="auto"/>
          <w:spacing w:val="-1"/>
          <w:sz w:val="24"/>
          <w:szCs w:val="24"/>
          <w:u w:val="single" w:color="auto"/>
          <w:lang w:val="en-US" w:eastAsia="zh-CN"/>
        </w:rPr>
        <w:t xml:space="preserve">    </w:t>
      </w:r>
      <w:r>
        <w:rPr>
          <w:rFonts w:ascii="宋体" w:hAnsi="宋体" w:eastAsia="宋体" w:cs="宋体"/>
          <w:b w:val="0"/>
          <w:bCs w:val="0"/>
          <w:color w:val="auto"/>
          <w:spacing w:val="-1"/>
          <w:sz w:val="24"/>
          <w:szCs w:val="24"/>
          <w:u w:val="single" w:color="auto"/>
        </w:rPr>
        <w:t xml:space="preserve">  </w:t>
      </w:r>
      <w:r>
        <w:rPr>
          <w:rFonts w:ascii="宋体" w:hAnsi="宋体" w:eastAsia="宋体" w:cs="宋体"/>
          <w:b w:val="0"/>
          <w:bCs w:val="0"/>
          <w:color w:val="auto"/>
          <w:spacing w:val="12"/>
          <w:sz w:val="24"/>
          <w:szCs w:val="24"/>
        </w:rPr>
        <w:t xml:space="preserve"> </w:t>
      </w:r>
      <w:r>
        <w:rPr>
          <w:rFonts w:ascii="宋体" w:hAnsi="宋体" w:eastAsia="宋体" w:cs="宋体"/>
          <w:b w:val="0"/>
          <w:bCs w:val="0"/>
          <w:color w:val="auto"/>
          <w:spacing w:val="-1"/>
          <w:sz w:val="24"/>
          <w:szCs w:val="24"/>
        </w:rPr>
        <w:t>单位性质：</w:t>
      </w:r>
      <w:r>
        <w:rPr>
          <w:rFonts w:ascii="宋体" w:hAnsi="宋体" w:eastAsia="宋体" w:cs="宋体"/>
          <w:b w:val="0"/>
          <w:bCs w:val="0"/>
          <w:color w:val="auto"/>
          <w:spacing w:val="-1"/>
          <w:sz w:val="24"/>
          <w:szCs w:val="24"/>
          <w:u w:val="single" w:color="auto"/>
        </w:rPr>
        <w:t xml:space="preserve">       有限责任公司</w:t>
      </w:r>
      <w:r>
        <w:rPr>
          <w:rFonts w:ascii="宋体" w:hAnsi="宋体" w:eastAsia="宋体" w:cs="宋体"/>
          <w:b w:val="0"/>
          <w:bCs w:val="0"/>
          <w:color w:val="auto"/>
          <w:sz w:val="24"/>
          <w:szCs w:val="24"/>
          <w:u w:val="single" w:color="auto"/>
        </w:rPr>
        <w:t xml:space="preserve">             </w:t>
      </w:r>
    </w:p>
    <w:p w14:paraId="691E72E3">
      <w:pPr>
        <w:spacing w:before="34" w:line="402" w:lineRule="auto"/>
        <w:ind w:left="534" w:leftChars="142" w:right="61" w:rightChars="0" w:hanging="236" w:hangingChars="100"/>
        <w:rPr>
          <w:rFonts w:ascii="宋体" w:hAnsi="宋体" w:eastAsia="宋体" w:cs="宋体"/>
          <w:b w:val="0"/>
          <w:bCs w:val="0"/>
          <w:color w:val="auto"/>
          <w:sz w:val="24"/>
          <w:szCs w:val="24"/>
        </w:rPr>
      </w:pPr>
      <w:r>
        <w:rPr>
          <w:rFonts w:ascii="宋体" w:hAnsi="宋体" w:eastAsia="宋体" w:cs="宋体"/>
          <w:b w:val="0"/>
          <w:bCs w:val="0"/>
          <w:color w:val="auto"/>
          <w:spacing w:val="-2"/>
          <w:sz w:val="24"/>
          <w:szCs w:val="24"/>
        </w:rPr>
        <w:t>地    址：</w:t>
      </w:r>
      <w:r>
        <w:rPr>
          <w:rFonts w:ascii="宋体" w:hAnsi="宋体" w:eastAsia="宋体" w:cs="宋体"/>
          <w:b w:val="0"/>
          <w:bCs w:val="0"/>
          <w:color w:val="auto"/>
          <w:spacing w:val="-2"/>
          <w:sz w:val="24"/>
          <w:szCs w:val="24"/>
          <w:u w:val="single" w:color="auto"/>
        </w:rPr>
        <w:t xml:space="preserve">  </w:t>
      </w:r>
      <w:r>
        <w:rPr>
          <w:rFonts w:hint="eastAsia" w:ascii="宋体" w:hAnsi="宋体" w:eastAsia="宋体" w:cs="宋体"/>
          <w:b w:val="0"/>
          <w:bCs w:val="0"/>
          <w:color w:val="auto"/>
          <w:spacing w:val="-2"/>
          <w:sz w:val="24"/>
          <w:szCs w:val="24"/>
          <w:u w:val="single" w:color="auto"/>
          <w:lang w:val="en-US" w:eastAsia="zh-CN"/>
        </w:rPr>
        <w:t xml:space="preserve">                </w:t>
      </w:r>
      <w:r>
        <w:rPr>
          <w:rFonts w:ascii="宋体" w:hAnsi="宋体" w:eastAsia="宋体" w:cs="宋体"/>
          <w:b w:val="0"/>
          <w:bCs w:val="0"/>
          <w:color w:val="auto"/>
          <w:spacing w:val="-2"/>
          <w:sz w:val="24"/>
          <w:szCs w:val="24"/>
          <w:u w:val="single" w:color="auto"/>
        </w:rPr>
        <w:t xml:space="preserve">  </w:t>
      </w:r>
      <w:r>
        <w:rPr>
          <w:rFonts w:ascii="宋体" w:hAnsi="宋体" w:eastAsia="宋体" w:cs="宋体"/>
          <w:b w:val="0"/>
          <w:bCs w:val="0"/>
          <w:color w:val="auto"/>
          <w:sz w:val="24"/>
          <w:szCs w:val="24"/>
        </w:rPr>
        <w:t xml:space="preserve"> </w:t>
      </w:r>
      <w:r>
        <w:rPr>
          <w:rFonts w:ascii="宋体" w:hAnsi="宋体" w:eastAsia="宋体" w:cs="宋体"/>
          <w:b w:val="0"/>
          <w:bCs w:val="0"/>
          <w:color w:val="auto"/>
          <w:spacing w:val="-5"/>
          <w:sz w:val="24"/>
          <w:szCs w:val="24"/>
        </w:rPr>
        <w:t>成立</w:t>
      </w:r>
      <w:r>
        <w:rPr>
          <w:rFonts w:hint="eastAsia" w:ascii="宋体" w:hAnsi="宋体" w:eastAsia="宋体" w:cs="宋体"/>
          <w:b w:val="0"/>
          <w:bCs w:val="0"/>
          <w:color w:val="auto"/>
          <w:spacing w:val="-5"/>
          <w:sz w:val="24"/>
          <w:szCs w:val="24"/>
          <w:lang w:val="en-US" w:eastAsia="zh-CN"/>
        </w:rPr>
        <w:t>时间：</w:t>
      </w:r>
      <w:r>
        <w:rPr>
          <w:rFonts w:ascii="宋体" w:hAnsi="宋体" w:eastAsia="宋体" w:cs="宋体"/>
          <w:b w:val="0"/>
          <w:bCs w:val="0"/>
          <w:color w:val="auto"/>
          <w:spacing w:val="-5"/>
          <w:sz w:val="24"/>
          <w:szCs w:val="24"/>
          <w:u w:val="single" w:color="auto"/>
        </w:rPr>
        <w:t>2013</w:t>
      </w:r>
      <w:r>
        <w:rPr>
          <w:rFonts w:ascii="宋体" w:hAnsi="宋体" w:eastAsia="宋体" w:cs="宋体"/>
          <w:b w:val="0"/>
          <w:bCs w:val="0"/>
          <w:color w:val="auto"/>
          <w:spacing w:val="18"/>
          <w:sz w:val="24"/>
          <w:szCs w:val="24"/>
          <w:u w:val="single" w:color="auto"/>
        </w:rPr>
        <w:t xml:space="preserve"> </w:t>
      </w:r>
      <w:r>
        <w:rPr>
          <w:rFonts w:ascii="宋体" w:hAnsi="宋体" w:eastAsia="宋体" w:cs="宋体"/>
          <w:b w:val="0"/>
          <w:bCs w:val="0"/>
          <w:color w:val="auto"/>
          <w:spacing w:val="-5"/>
          <w:sz w:val="24"/>
          <w:szCs w:val="24"/>
        </w:rPr>
        <w:t>年</w:t>
      </w:r>
      <w:r>
        <w:rPr>
          <w:rFonts w:ascii="宋体" w:hAnsi="宋体" w:eastAsia="宋体" w:cs="宋体"/>
          <w:b w:val="0"/>
          <w:bCs w:val="0"/>
          <w:color w:val="auto"/>
          <w:spacing w:val="7"/>
          <w:sz w:val="24"/>
          <w:szCs w:val="24"/>
          <w:u w:val="single" w:color="auto"/>
        </w:rPr>
        <w:t xml:space="preserve">  </w:t>
      </w:r>
      <w:r>
        <w:rPr>
          <w:rFonts w:ascii="宋体" w:hAnsi="宋体" w:eastAsia="宋体" w:cs="宋体"/>
          <w:b w:val="0"/>
          <w:bCs w:val="0"/>
          <w:color w:val="auto"/>
          <w:spacing w:val="-5"/>
          <w:sz w:val="24"/>
          <w:szCs w:val="24"/>
          <w:u w:val="single" w:color="auto"/>
        </w:rPr>
        <w:t>7</w:t>
      </w:r>
      <w:r>
        <w:rPr>
          <w:rFonts w:ascii="宋体" w:hAnsi="宋体" w:eastAsia="宋体" w:cs="宋体"/>
          <w:b w:val="0"/>
          <w:bCs w:val="0"/>
          <w:color w:val="auto"/>
          <w:spacing w:val="16"/>
          <w:sz w:val="24"/>
          <w:szCs w:val="24"/>
          <w:u w:val="single" w:color="auto"/>
        </w:rPr>
        <w:t xml:space="preserve"> </w:t>
      </w:r>
      <w:r>
        <w:rPr>
          <w:rFonts w:ascii="宋体" w:hAnsi="宋体" w:eastAsia="宋体" w:cs="宋体"/>
          <w:b w:val="0"/>
          <w:bCs w:val="0"/>
          <w:color w:val="auto"/>
          <w:spacing w:val="-5"/>
          <w:sz w:val="24"/>
          <w:szCs w:val="24"/>
        </w:rPr>
        <w:t>月</w:t>
      </w:r>
      <w:r>
        <w:rPr>
          <w:rFonts w:ascii="宋体" w:hAnsi="宋体" w:eastAsia="宋体" w:cs="宋体"/>
          <w:b w:val="0"/>
          <w:bCs w:val="0"/>
          <w:color w:val="auto"/>
          <w:spacing w:val="7"/>
          <w:sz w:val="24"/>
          <w:szCs w:val="24"/>
          <w:u w:val="single" w:color="auto"/>
        </w:rPr>
        <w:t xml:space="preserve">  </w:t>
      </w:r>
      <w:r>
        <w:rPr>
          <w:rFonts w:ascii="宋体" w:hAnsi="宋体" w:eastAsia="宋体" w:cs="宋体"/>
          <w:b w:val="0"/>
          <w:bCs w:val="0"/>
          <w:color w:val="auto"/>
          <w:spacing w:val="-5"/>
          <w:sz w:val="24"/>
          <w:szCs w:val="24"/>
          <w:u w:val="single" w:color="auto"/>
        </w:rPr>
        <w:t>5</w:t>
      </w:r>
      <w:r>
        <w:rPr>
          <w:rFonts w:ascii="宋体" w:hAnsi="宋体" w:eastAsia="宋体" w:cs="宋体"/>
          <w:b w:val="0"/>
          <w:bCs w:val="0"/>
          <w:color w:val="auto"/>
          <w:spacing w:val="51"/>
          <w:sz w:val="24"/>
          <w:szCs w:val="24"/>
          <w:u w:val="single" w:color="auto"/>
        </w:rPr>
        <w:t xml:space="preserve"> </w:t>
      </w:r>
      <w:r>
        <w:rPr>
          <w:rFonts w:ascii="宋体" w:hAnsi="宋体" w:eastAsia="宋体" w:cs="宋体"/>
          <w:b w:val="0"/>
          <w:bCs w:val="0"/>
          <w:color w:val="auto"/>
          <w:spacing w:val="-5"/>
          <w:sz w:val="24"/>
          <w:szCs w:val="24"/>
        </w:rPr>
        <w:t>日</w:t>
      </w:r>
    </w:p>
    <w:p w14:paraId="32696DFC">
      <w:pPr>
        <w:spacing w:before="34" w:line="219" w:lineRule="auto"/>
        <w:ind w:left="301"/>
        <w:rPr>
          <w:rFonts w:ascii="宋体" w:hAnsi="宋体" w:eastAsia="宋体" w:cs="宋体"/>
          <w:b w:val="0"/>
          <w:bCs w:val="0"/>
          <w:color w:val="auto"/>
          <w:sz w:val="24"/>
          <w:szCs w:val="24"/>
        </w:rPr>
      </w:pPr>
      <w:r>
        <w:rPr>
          <w:rFonts w:ascii="宋体" w:hAnsi="宋体" w:eastAsia="宋体" w:cs="宋体"/>
          <w:b w:val="0"/>
          <w:bCs w:val="0"/>
          <w:color w:val="auto"/>
          <w:spacing w:val="-10"/>
          <w:sz w:val="24"/>
          <w:szCs w:val="24"/>
        </w:rPr>
        <w:t>经营期限：</w:t>
      </w:r>
      <w:r>
        <w:rPr>
          <w:rFonts w:ascii="宋体" w:hAnsi="宋体" w:eastAsia="宋体" w:cs="宋体"/>
          <w:b w:val="0"/>
          <w:bCs w:val="0"/>
          <w:color w:val="auto"/>
          <w:spacing w:val="-10"/>
          <w:sz w:val="24"/>
          <w:szCs w:val="24"/>
          <w:u w:val="single" w:color="auto"/>
        </w:rPr>
        <w:t xml:space="preserve"> 2013</w:t>
      </w:r>
      <w:r>
        <w:rPr>
          <w:rFonts w:ascii="宋体" w:hAnsi="宋体" w:eastAsia="宋体" w:cs="宋体"/>
          <w:b w:val="0"/>
          <w:bCs w:val="0"/>
          <w:color w:val="auto"/>
          <w:spacing w:val="-34"/>
          <w:sz w:val="24"/>
          <w:szCs w:val="24"/>
          <w:u w:val="single" w:color="auto"/>
        </w:rPr>
        <w:t xml:space="preserve"> </w:t>
      </w:r>
      <w:r>
        <w:rPr>
          <w:rFonts w:ascii="宋体" w:hAnsi="宋体" w:eastAsia="宋体" w:cs="宋体"/>
          <w:b w:val="0"/>
          <w:bCs w:val="0"/>
          <w:color w:val="auto"/>
          <w:spacing w:val="-10"/>
          <w:sz w:val="24"/>
          <w:szCs w:val="24"/>
          <w:u w:val="single" w:color="auto"/>
        </w:rPr>
        <w:t>年</w:t>
      </w:r>
      <w:r>
        <w:rPr>
          <w:rFonts w:ascii="宋体" w:hAnsi="宋体" w:eastAsia="宋体" w:cs="宋体"/>
          <w:b w:val="0"/>
          <w:bCs w:val="0"/>
          <w:color w:val="auto"/>
          <w:spacing w:val="-45"/>
          <w:sz w:val="24"/>
          <w:szCs w:val="24"/>
          <w:u w:val="single" w:color="auto"/>
        </w:rPr>
        <w:t xml:space="preserve"> </w:t>
      </w:r>
      <w:r>
        <w:rPr>
          <w:rFonts w:ascii="宋体" w:hAnsi="宋体" w:eastAsia="宋体" w:cs="宋体"/>
          <w:b w:val="0"/>
          <w:bCs w:val="0"/>
          <w:color w:val="auto"/>
          <w:spacing w:val="-10"/>
          <w:sz w:val="24"/>
          <w:szCs w:val="24"/>
          <w:u w:val="single" w:color="auto"/>
        </w:rPr>
        <w:t>7</w:t>
      </w:r>
      <w:r>
        <w:rPr>
          <w:rFonts w:ascii="宋体" w:hAnsi="宋体" w:eastAsia="宋体" w:cs="宋体"/>
          <w:b w:val="0"/>
          <w:bCs w:val="0"/>
          <w:color w:val="auto"/>
          <w:spacing w:val="-45"/>
          <w:sz w:val="24"/>
          <w:szCs w:val="24"/>
          <w:u w:val="single" w:color="auto"/>
        </w:rPr>
        <w:t xml:space="preserve"> </w:t>
      </w:r>
      <w:r>
        <w:rPr>
          <w:rFonts w:ascii="宋体" w:hAnsi="宋体" w:eastAsia="宋体" w:cs="宋体"/>
          <w:b w:val="0"/>
          <w:bCs w:val="0"/>
          <w:color w:val="auto"/>
          <w:spacing w:val="-10"/>
          <w:sz w:val="24"/>
          <w:szCs w:val="24"/>
          <w:u w:val="single" w:color="auto"/>
        </w:rPr>
        <w:t>月</w:t>
      </w:r>
      <w:r>
        <w:rPr>
          <w:rFonts w:ascii="宋体" w:hAnsi="宋体" w:eastAsia="宋体" w:cs="宋体"/>
          <w:b w:val="0"/>
          <w:bCs w:val="0"/>
          <w:color w:val="auto"/>
          <w:spacing w:val="-46"/>
          <w:sz w:val="24"/>
          <w:szCs w:val="24"/>
          <w:u w:val="single" w:color="auto"/>
        </w:rPr>
        <w:t xml:space="preserve"> </w:t>
      </w:r>
      <w:r>
        <w:rPr>
          <w:rFonts w:ascii="宋体" w:hAnsi="宋体" w:eastAsia="宋体" w:cs="宋体"/>
          <w:b w:val="0"/>
          <w:bCs w:val="0"/>
          <w:color w:val="auto"/>
          <w:spacing w:val="-10"/>
          <w:sz w:val="24"/>
          <w:szCs w:val="24"/>
          <w:u w:val="single" w:color="auto"/>
        </w:rPr>
        <w:t>5 日至</w:t>
      </w:r>
      <w:r>
        <w:rPr>
          <w:rFonts w:ascii="宋体" w:hAnsi="宋体" w:eastAsia="宋体" w:cs="宋体"/>
          <w:b w:val="0"/>
          <w:bCs w:val="0"/>
          <w:color w:val="auto"/>
          <w:spacing w:val="-48"/>
          <w:sz w:val="24"/>
          <w:szCs w:val="24"/>
          <w:u w:val="single" w:color="auto"/>
        </w:rPr>
        <w:t xml:space="preserve"> </w:t>
      </w:r>
      <w:r>
        <w:rPr>
          <w:rFonts w:ascii="宋体" w:hAnsi="宋体" w:eastAsia="宋体" w:cs="宋体"/>
          <w:b w:val="0"/>
          <w:bCs w:val="0"/>
          <w:color w:val="auto"/>
          <w:spacing w:val="-10"/>
          <w:sz w:val="24"/>
          <w:szCs w:val="24"/>
          <w:u w:val="single" w:color="auto"/>
        </w:rPr>
        <w:t>2023</w:t>
      </w:r>
      <w:r>
        <w:rPr>
          <w:rFonts w:ascii="宋体" w:hAnsi="宋体" w:eastAsia="宋体" w:cs="宋体"/>
          <w:b w:val="0"/>
          <w:bCs w:val="0"/>
          <w:color w:val="auto"/>
          <w:spacing w:val="-49"/>
          <w:sz w:val="24"/>
          <w:szCs w:val="24"/>
          <w:u w:val="single" w:color="auto"/>
        </w:rPr>
        <w:t xml:space="preserve"> </w:t>
      </w:r>
      <w:r>
        <w:rPr>
          <w:rFonts w:ascii="宋体" w:hAnsi="宋体" w:eastAsia="宋体" w:cs="宋体"/>
          <w:b w:val="0"/>
          <w:bCs w:val="0"/>
          <w:color w:val="auto"/>
          <w:spacing w:val="-10"/>
          <w:sz w:val="24"/>
          <w:szCs w:val="24"/>
          <w:u w:val="single" w:color="auto"/>
        </w:rPr>
        <w:t>年</w:t>
      </w:r>
      <w:r>
        <w:rPr>
          <w:rFonts w:ascii="宋体" w:hAnsi="宋体" w:eastAsia="宋体" w:cs="宋体"/>
          <w:b w:val="0"/>
          <w:bCs w:val="0"/>
          <w:color w:val="auto"/>
          <w:spacing w:val="-45"/>
          <w:sz w:val="24"/>
          <w:szCs w:val="24"/>
          <w:u w:val="single" w:color="auto"/>
        </w:rPr>
        <w:t xml:space="preserve"> </w:t>
      </w:r>
      <w:r>
        <w:rPr>
          <w:rFonts w:ascii="宋体" w:hAnsi="宋体" w:eastAsia="宋体" w:cs="宋体"/>
          <w:b w:val="0"/>
          <w:bCs w:val="0"/>
          <w:color w:val="auto"/>
          <w:spacing w:val="-10"/>
          <w:sz w:val="24"/>
          <w:szCs w:val="24"/>
          <w:u w:val="single" w:color="auto"/>
        </w:rPr>
        <w:t>7</w:t>
      </w:r>
      <w:r>
        <w:rPr>
          <w:rFonts w:ascii="宋体" w:hAnsi="宋体" w:eastAsia="宋体" w:cs="宋体"/>
          <w:b w:val="0"/>
          <w:bCs w:val="0"/>
          <w:color w:val="auto"/>
          <w:spacing w:val="-45"/>
          <w:sz w:val="24"/>
          <w:szCs w:val="24"/>
          <w:u w:val="single" w:color="auto"/>
        </w:rPr>
        <w:t xml:space="preserve"> </w:t>
      </w:r>
      <w:r>
        <w:rPr>
          <w:rFonts w:ascii="宋体" w:hAnsi="宋体" w:eastAsia="宋体" w:cs="宋体"/>
          <w:b w:val="0"/>
          <w:bCs w:val="0"/>
          <w:color w:val="auto"/>
          <w:spacing w:val="-10"/>
          <w:sz w:val="24"/>
          <w:szCs w:val="24"/>
          <w:u w:val="single" w:color="auto"/>
        </w:rPr>
        <w:t>月</w:t>
      </w:r>
      <w:r>
        <w:rPr>
          <w:rFonts w:ascii="宋体" w:hAnsi="宋体" w:eastAsia="宋体" w:cs="宋体"/>
          <w:b w:val="0"/>
          <w:bCs w:val="0"/>
          <w:color w:val="auto"/>
          <w:spacing w:val="-46"/>
          <w:sz w:val="24"/>
          <w:szCs w:val="24"/>
          <w:u w:val="single" w:color="auto"/>
        </w:rPr>
        <w:t xml:space="preserve"> </w:t>
      </w:r>
      <w:r>
        <w:rPr>
          <w:rFonts w:ascii="宋体" w:hAnsi="宋体" w:eastAsia="宋体" w:cs="宋体"/>
          <w:b w:val="0"/>
          <w:bCs w:val="0"/>
          <w:color w:val="auto"/>
          <w:spacing w:val="-10"/>
          <w:sz w:val="24"/>
          <w:szCs w:val="24"/>
          <w:u w:val="single" w:color="auto"/>
        </w:rPr>
        <w:t>5 日</w:t>
      </w:r>
      <w:r>
        <w:rPr>
          <w:rFonts w:ascii="宋体" w:hAnsi="宋体" w:eastAsia="宋体" w:cs="宋体"/>
          <w:b w:val="0"/>
          <w:bCs w:val="0"/>
          <w:color w:val="auto"/>
          <w:sz w:val="24"/>
          <w:szCs w:val="24"/>
          <w:u w:val="single" w:color="auto"/>
        </w:rPr>
        <w:t xml:space="preserve">   </w:t>
      </w:r>
    </w:p>
    <w:p w14:paraId="4AC90C9F">
      <w:pPr>
        <w:spacing w:before="254" w:line="402" w:lineRule="auto"/>
        <w:ind w:left="303" w:right="61" w:rightChars="0" w:hanging="4"/>
        <w:rPr>
          <w:rFonts w:ascii="宋体" w:hAnsi="宋体" w:eastAsia="宋体" w:cs="宋体"/>
          <w:b w:val="0"/>
          <w:bCs w:val="0"/>
          <w:color w:val="auto"/>
          <w:sz w:val="24"/>
          <w:szCs w:val="24"/>
        </w:rPr>
      </w:pPr>
      <w:r>
        <w:rPr>
          <w:rFonts w:ascii="宋体" w:hAnsi="宋体" w:eastAsia="宋体" w:cs="宋体"/>
          <w:b w:val="0"/>
          <w:bCs w:val="0"/>
          <w:color w:val="auto"/>
          <w:spacing w:val="-4"/>
          <w:sz w:val="24"/>
          <w:szCs w:val="24"/>
        </w:rPr>
        <w:t>姓名：</w:t>
      </w:r>
      <w:r>
        <w:rPr>
          <w:rFonts w:ascii="宋体" w:hAnsi="宋体" w:eastAsia="宋体" w:cs="宋体"/>
          <w:b w:val="0"/>
          <w:bCs w:val="0"/>
          <w:color w:val="auto"/>
          <w:spacing w:val="-4"/>
          <w:sz w:val="24"/>
          <w:szCs w:val="24"/>
          <w:u w:val="single" w:color="auto"/>
        </w:rPr>
        <w:t xml:space="preserve"> </w:t>
      </w:r>
      <w:r>
        <w:rPr>
          <w:rFonts w:hint="eastAsia" w:ascii="宋体" w:hAnsi="宋体" w:eastAsia="宋体" w:cs="宋体"/>
          <w:b w:val="0"/>
          <w:bCs w:val="0"/>
          <w:color w:val="auto"/>
          <w:spacing w:val="-4"/>
          <w:sz w:val="24"/>
          <w:szCs w:val="24"/>
          <w:u w:val="single" w:color="auto"/>
          <w:lang w:val="en-US" w:eastAsia="zh-CN"/>
        </w:rPr>
        <w:t xml:space="preserve">     </w:t>
      </w:r>
      <w:r>
        <w:rPr>
          <w:rFonts w:ascii="宋体" w:hAnsi="宋体" w:eastAsia="宋体" w:cs="宋体"/>
          <w:b w:val="0"/>
          <w:bCs w:val="0"/>
          <w:color w:val="auto"/>
          <w:spacing w:val="-4"/>
          <w:sz w:val="24"/>
          <w:szCs w:val="24"/>
          <w:u w:val="single" w:color="auto"/>
        </w:rPr>
        <w:t xml:space="preserve"> </w:t>
      </w:r>
      <w:r>
        <w:rPr>
          <w:rFonts w:ascii="宋体" w:hAnsi="宋体" w:eastAsia="宋体" w:cs="宋体"/>
          <w:b w:val="0"/>
          <w:bCs w:val="0"/>
          <w:color w:val="auto"/>
          <w:spacing w:val="12"/>
          <w:sz w:val="24"/>
          <w:szCs w:val="24"/>
        </w:rPr>
        <w:t xml:space="preserve">  </w:t>
      </w:r>
      <w:r>
        <w:rPr>
          <w:rFonts w:ascii="宋体" w:hAnsi="宋体" w:eastAsia="宋体" w:cs="宋体"/>
          <w:b w:val="0"/>
          <w:bCs w:val="0"/>
          <w:color w:val="auto"/>
          <w:spacing w:val="-4"/>
          <w:sz w:val="24"/>
          <w:szCs w:val="24"/>
        </w:rPr>
        <w:t>性别：</w:t>
      </w:r>
      <w:r>
        <w:rPr>
          <w:rFonts w:ascii="宋体" w:hAnsi="宋体" w:eastAsia="宋体" w:cs="宋体"/>
          <w:b w:val="0"/>
          <w:bCs w:val="0"/>
          <w:color w:val="auto"/>
          <w:spacing w:val="19"/>
          <w:sz w:val="24"/>
          <w:szCs w:val="24"/>
          <w:u w:val="single" w:color="auto"/>
        </w:rPr>
        <w:t xml:space="preserve"> </w:t>
      </w:r>
      <w:r>
        <w:rPr>
          <w:rFonts w:hint="eastAsia" w:ascii="宋体" w:hAnsi="宋体" w:eastAsia="宋体" w:cs="宋体"/>
          <w:b w:val="0"/>
          <w:bCs w:val="0"/>
          <w:color w:val="auto"/>
          <w:spacing w:val="-4"/>
          <w:sz w:val="24"/>
          <w:szCs w:val="24"/>
          <w:u w:val="single" w:color="auto"/>
          <w:lang w:val="en-US" w:eastAsia="zh-CN"/>
        </w:rPr>
        <w:t xml:space="preserve">   </w:t>
      </w:r>
      <w:r>
        <w:rPr>
          <w:rFonts w:ascii="宋体" w:hAnsi="宋体" w:eastAsia="宋体" w:cs="宋体"/>
          <w:b w:val="0"/>
          <w:bCs w:val="0"/>
          <w:color w:val="auto"/>
          <w:spacing w:val="-4"/>
          <w:sz w:val="24"/>
          <w:szCs w:val="24"/>
          <w:u w:val="single" w:color="auto"/>
        </w:rPr>
        <w:t xml:space="preserve"> </w:t>
      </w:r>
      <w:r>
        <w:rPr>
          <w:rFonts w:ascii="宋体" w:hAnsi="宋体" w:eastAsia="宋体" w:cs="宋体"/>
          <w:b w:val="0"/>
          <w:bCs w:val="0"/>
          <w:color w:val="auto"/>
          <w:spacing w:val="10"/>
          <w:sz w:val="24"/>
          <w:szCs w:val="24"/>
        </w:rPr>
        <w:t xml:space="preserve"> </w:t>
      </w:r>
      <w:r>
        <w:rPr>
          <w:rFonts w:ascii="宋体" w:hAnsi="宋体" w:eastAsia="宋体" w:cs="宋体"/>
          <w:b w:val="0"/>
          <w:bCs w:val="0"/>
          <w:color w:val="auto"/>
          <w:spacing w:val="-4"/>
          <w:sz w:val="24"/>
          <w:szCs w:val="24"/>
        </w:rPr>
        <w:t>年龄：</w:t>
      </w:r>
      <w:r>
        <w:rPr>
          <w:rFonts w:ascii="宋体" w:hAnsi="宋体" w:eastAsia="宋体" w:cs="宋体"/>
          <w:b w:val="0"/>
          <w:bCs w:val="0"/>
          <w:color w:val="auto"/>
          <w:spacing w:val="7"/>
          <w:sz w:val="24"/>
          <w:szCs w:val="24"/>
          <w:u w:val="single" w:color="auto"/>
        </w:rPr>
        <w:t xml:space="preserve"> </w:t>
      </w:r>
      <w:r>
        <w:rPr>
          <w:rFonts w:hint="eastAsia" w:ascii="宋体" w:hAnsi="宋体" w:eastAsia="宋体" w:cs="宋体"/>
          <w:b w:val="0"/>
          <w:bCs w:val="0"/>
          <w:color w:val="auto"/>
          <w:spacing w:val="7"/>
          <w:sz w:val="24"/>
          <w:szCs w:val="24"/>
          <w:u w:val="single" w:color="auto"/>
          <w:lang w:val="en-US" w:eastAsia="zh-CN"/>
        </w:rPr>
        <w:t xml:space="preserve">    </w:t>
      </w:r>
      <w:r>
        <w:rPr>
          <w:rFonts w:ascii="宋体" w:hAnsi="宋体" w:eastAsia="宋体" w:cs="宋体"/>
          <w:b w:val="0"/>
          <w:bCs w:val="0"/>
          <w:color w:val="auto"/>
          <w:sz w:val="24"/>
          <w:szCs w:val="24"/>
          <w:u w:val="single" w:color="auto"/>
        </w:rPr>
        <w:t xml:space="preserve"> </w:t>
      </w:r>
      <w:r>
        <w:rPr>
          <w:rFonts w:ascii="宋体" w:hAnsi="宋体" w:eastAsia="宋体" w:cs="宋体"/>
          <w:b w:val="0"/>
          <w:bCs w:val="0"/>
          <w:color w:val="auto"/>
          <w:spacing w:val="10"/>
          <w:sz w:val="24"/>
          <w:szCs w:val="24"/>
        </w:rPr>
        <w:t xml:space="preserve"> </w:t>
      </w:r>
      <w:r>
        <w:rPr>
          <w:rFonts w:ascii="宋体" w:hAnsi="宋体" w:eastAsia="宋体" w:cs="宋体"/>
          <w:b w:val="0"/>
          <w:bCs w:val="0"/>
          <w:color w:val="auto"/>
          <w:spacing w:val="-4"/>
          <w:sz w:val="24"/>
          <w:szCs w:val="24"/>
        </w:rPr>
        <w:t>职务：</w:t>
      </w:r>
      <w:r>
        <w:rPr>
          <w:rFonts w:ascii="宋体" w:hAnsi="宋体" w:eastAsia="宋体" w:cs="宋体"/>
          <w:b w:val="0"/>
          <w:bCs w:val="0"/>
          <w:color w:val="auto"/>
          <w:spacing w:val="16"/>
          <w:sz w:val="24"/>
          <w:szCs w:val="24"/>
          <w:u w:val="single" w:color="auto"/>
        </w:rPr>
        <w:t xml:space="preserve"> </w:t>
      </w:r>
      <w:r>
        <w:rPr>
          <w:rFonts w:hint="eastAsia" w:ascii="宋体" w:hAnsi="宋体" w:eastAsia="宋体" w:cs="宋体"/>
          <w:b w:val="0"/>
          <w:bCs w:val="0"/>
          <w:color w:val="auto"/>
          <w:spacing w:val="-4"/>
          <w:sz w:val="24"/>
          <w:szCs w:val="24"/>
          <w:u w:val="single" w:color="auto"/>
          <w:lang w:val="en-US" w:eastAsia="zh-CN"/>
        </w:rPr>
        <w:t xml:space="preserve">   </w:t>
      </w:r>
      <w:r>
        <w:rPr>
          <w:rFonts w:ascii="宋体" w:hAnsi="宋体" w:eastAsia="宋体" w:cs="宋体"/>
          <w:b w:val="0"/>
          <w:bCs w:val="0"/>
          <w:color w:val="auto"/>
          <w:sz w:val="24"/>
          <w:szCs w:val="24"/>
          <w:u w:val="single" w:color="auto"/>
        </w:rPr>
        <w:t xml:space="preserve"> </w:t>
      </w:r>
      <w:r>
        <w:rPr>
          <w:rFonts w:ascii="宋体" w:hAnsi="宋体" w:eastAsia="宋体" w:cs="宋体"/>
          <w:b w:val="0"/>
          <w:bCs w:val="0"/>
          <w:color w:val="auto"/>
          <w:sz w:val="24"/>
          <w:szCs w:val="24"/>
        </w:rPr>
        <w:t xml:space="preserve"> </w:t>
      </w:r>
      <w:r>
        <w:rPr>
          <w:rFonts w:ascii="宋体" w:hAnsi="宋体" w:eastAsia="宋体" w:cs="宋体"/>
          <w:b w:val="0"/>
          <w:bCs w:val="0"/>
          <w:color w:val="auto"/>
          <w:spacing w:val="-2"/>
          <w:sz w:val="24"/>
          <w:szCs w:val="24"/>
        </w:rPr>
        <w:t>系</w:t>
      </w:r>
      <w:r>
        <w:rPr>
          <w:rFonts w:ascii="宋体" w:hAnsi="宋体" w:eastAsia="宋体" w:cs="宋体"/>
          <w:b w:val="0"/>
          <w:bCs w:val="0"/>
          <w:color w:val="auto"/>
          <w:spacing w:val="-2"/>
          <w:sz w:val="24"/>
          <w:szCs w:val="24"/>
          <w:u w:val="single" w:color="auto"/>
        </w:rPr>
        <w:t xml:space="preserve">  </w:t>
      </w:r>
      <w:r>
        <w:rPr>
          <w:rFonts w:hint="eastAsia" w:ascii="宋体" w:hAnsi="宋体" w:eastAsia="宋体" w:cs="宋体"/>
          <w:b w:val="0"/>
          <w:bCs w:val="0"/>
          <w:color w:val="auto"/>
          <w:spacing w:val="-2"/>
          <w:sz w:val="24"/>
          <w:szCs w:val="24"/>
          <w:u w:val="single" w:color="auto"/>
          <w:lang w:val="en-US" w:eastAsia="zh-CN"/>
        </w:rPr>
        <w:t xml:space="preserve">   </w:t>
      </w:r>
      <w:r>
        <w:rPr>
          <w:rFonts w:ascii="宋体" w:hAnsi="宋体" w:eastAsia="宋体" w:cs="宋体"/>
          <w:b w:val="0"/>
          <w:bCs w:val="0"/>
          <w:color w:val="auto"/>
          <w:spacing w:val="-2"/>
          <w:sz w:val="24"/>
          <w:szCs w:val="24"/>
          <w:u w:val="single" w:color="auto"/>
        </w:rPr>
        <w:t xml:space="preserve">   </w:t>
      </w:r>
      <w:r>
        <w:rPr>
          <w:rFonts w:ascii="宋体" w:hAnsi="宋体" w:eastAsia="宋体" w:cs="宋体"/>
          <w:b w:val="0"/>
          <w:bCs w:val="0"/>
          <w:color w:val="auto"/>
          <w:spacing w:val="-78"/>
          <w:sz w:val="24"/>
          <w:szCs w:val="24"/>
        </w:rPr>
        <w:t xml:space="preserve"> </w:t>
      </w:r>
      <w:r>
        <w:rPr>
          <w:rFonts w:ascii="宋体" w:hAnsi="宋体" w:eastAsia="宋体" w:cs="宋体"/>
          <w:b w:val="0"/>
          <w:bCs w:val="0"/>
          <w:color w:val="auto"/>
          <w:spacing w:val="-2"/>
          <w:sz w:val="24"/>
          <w:szCs w:val="24"/>
        </w:rPr>
        <w:t>的法定代表人。</w:t>
      </w:r>
    </w:p>
    <w:p w14:paraId="6FB45EFF">
      <w:pPr>
        <w:spacing w:before="36" w:line="219" w:lineRule="auto"/>
        <w:ind w:left="299"/>
        <w:rPr>
          <w:rFonts w:ascii="宋体" w:hAnsi="宋体" w:eastAsia="宋体" w:cs="宋体"/>
          <w:b w:val="0"/>
          <w:bCs w:val="0"/>
          <w:color w:val="auto"/>
          <w:sz w:val="24"/>
          <w:szCs w:val="24"/>
        </w:rPr>
      </w:pPr>
      <w:r>
        <w:rPr>
          <w:rFonts w:ascii="宋体" w:hAnsi="宋体" w:eastAsia="宋体" w:cs="宋体"/>
          <w:b w:val="0"/>
          <w:bCs w:val="0"/>
          <w:color w:val="auto"/>
          <w:spacing w:val="-2"/>
          <w:sz w:val="24"/>
          <w:szCs w:val="24"/>
        </w:rPr>
        <w:t>特此证明。</w:t>
      </w:r>
    </w:p>
    <w:p w14:paraId="090B470F">
      <w:pPr>
        <w:pStyle w:val="4"/>
        <w:spacing w:line="275" w:lineRule="auto"/>
        <w:rPr>
          <w:b w:val="0"/>
          <w:bCs w:val="0"/>
          <w:color w:val="auto"/>
          <w:sz w:val="24"/>
          <w:szCs w:val="24"/>
        </w:rPr>
      </w:pPr>
    </w:p>
    <w:p w14:paraId="53A5F74B">
      <w:pPr>
        <w:pStyle w:val="4"/>
        <w:spacing w:line="276" w:lineRule="auto"/>
        <w:rPr>
          <w:b w:val="0"/>
          <w:bCs w:val="0"/>
          <w:color w:val="auto"/>
          <w:sz w:val="24"/>
          <w:szCs w:val="24"/>
        </w:rPr>
      </w:pPr>
    </w:p>
    <w:p w14:paraId="46AEFF58">
      <w:pPr>
        <w:pStyle w:val="4"/>
        <w:spacing w:line="276" w:lineRule="auto"/>
        <w:rPr>
          <w:b w:val="0"/>
          <w:bCs w:val="0"/>
          <w:color w:val="auto"/>
          <w:sz w:val="24"/>
          <w:szCs w:val="24"/>
        </w:rPr>
      </w:pPr>
    </w:p>
    <w:p w14:paraId="4E65D45A">
      <w:pPr>
        <w:pStyle w:val="4"/>
        <w:spacing w:line="276" w:lineRule="auto"/>
        <w:rPr>
          <w:b w:val="0"/>
          <w:bCs w:val="0"/>
          <w:color w:val="auto"/>
          <w:sz w:val="24"/>
          <w:szCs w:val="24"/>
        </w:rPr>
      </w:pPr>
    </w:p>
    <w:p w14:paraId="294FEDA6">
      <w:pPr>
        <w:pStyle w:val="4"/>
        <w:spacing w:line="276" w:lineRule="auto"/>
        <w:rPr>
          <w:b w:val="0"/>
          <w:bCs w:val="0"/>
          <w:color w:val="auto"/>
          <w:sz w:val="24"/>
          <w:szCs w:val="24"/>
        </w:rPr>
      </w:pPr>
    </w:p>
    <w:p w14:paraId="0C4E1AC3">
      <w:pPr>
        <w:spacing w:before="79" w:line="345" w:lineRule="auto"/>
        <w:ind w:left="2900" w:hanging="721"/>
        <w:rPr>
          <w:rFonts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eastAsia="zh-CN"/>
        </w:rPr>
        <w:t>比选</w:t>
      </w:r>
      <w:r>
        <w:rPr>
          <w:rFonts w:ascii="宋体" w:hAnsi="宋体" w:eastAsia="宋体" w:cs="宋体"/>
          <w:b w:val="0"/>
          <w:bCs w:val="0"/>
          <w:color w:val="auto"/>
          <w:spacing w:val="-3"/>
          <w:sz w:val="24"/>
          <w:szCs w:val="24"/>
        </w:rPr>
        <w:t>供应商名称（盖章</w:t>
      </w:r>
      <w:r>
        <w:rPr>
          <w:rFonts w:ascii="宋体" w:hAnsi="宋体" w:eastAsia="宋体" w:cs="宋体"/>
          <w:b w:val="0"/>
          <w:bCs w:val="0"/>
          <w:color w:val="auto"/>
          <w:spacing w:val="-61"/>
          <w:w w:val="95"/>
          <w:sz w:val="24"/>
          <w:szCs w:val="24"/>
        </w:rPr>
        <w:t>）：</w:t>
      </w:r>
      <w:r>
        <w:rPr>
          <w:rFonts w:ascii="宋体" w:hAnsi="宋体" w:eastAsia="宋体" w:cs="宋体"/>
          <w:b w:val="0"/>
          <w:bCs w:val="0"/>
          <w:color w:val="auto"/>
          <w:spacing w:val="3"/>
          <w:sz w:val="24"/>
          <w:szCs w:val="24"/>
        </w:rPr>
        <w:t xml:space="preserve"> </w:t>
      </w:r>
      <w:r>
        <w:rPr>
          <w:rFonts w:ascii="宋体" w:hAnsi="宋体" w:eastAsia="宋体" w:cs="宋体"/>
          <w:b w:val="0"/>
          <w:bCs w:val="0"/>
          <w:color w:val="auto"/>
          <w:spacing w:val="-2"/>
          <w:sz w:val="24"/>
          <w:szCs w:val="24"/>
        </w:rPr>
        <w:t>法定代表人签名：</w:t>
      </w:r>
      <w:r>
        <w:rPr>
          <w:rFonts w:ascii="宋体" w:hAnsi="宋体" w:eastAsia="宋体" w:cs="宋体"/>
          <w:b w:val="0"/>
          <w:bCs w:val="0"/>
          <w:color w:val="auto"/>
          <w:sz w:val="24"/>
          <w:szCs w:val="24"/>
          <w:u w:val="single" w:color="auto"/>
        </w:rPr>
        <w:t xml:space="preserve">                 </w:t>
      </w:r>
    </w:p>
    <w:p w14:paraId="33FF468E">
      <w:pPr>
        <w:spacing w:before="35" w:line="219" w:lineRule="auto"/>
        <w:ind w:left="4142"/>
        <w:rPr>
          <w:rFonts w:ascii="宋体" w:hAnsi="宋体" w:eastAsia="宋体" w:cs="宋体"/>
          <w:b w:val="0"/>
          <w:bCs w:val="0"/>
          <w:color w:val="auto"/>
          <w:sz w:val="24"/>
          <w:szCs w:val="24"/>
        </w:rPr>
        <w:sectPr>
          <w:footerReference r:id="rId12" w:type="default"/>
          <w:pgSz w:w="11907" w:h="16840"/>
          <w:pgMar w:top="1431" w:right="1440" w:bottom="791" w:left="1786" w:header="0" w:footer="577" w:gutter="0"/>
          <w:pgNumType w:fmt="decimal"/>
          <w:cols w:space="720" w:num="1"/>
        </w:sectPr>
      </w:pPr>
      <w:r>
        <w:rPr>
          <w:rFonts w:ascii="宋体" w:hAnsi="宋体" w:eastAsia="宋体" w:cs="宋体"/>
          <w:b w:val="0"/>
          <w:bCs w:val="0"/>
          <w:color w:val="auto"/>
          <w:spacing w:val="-9"/>
          <w:sz w:val="24"/>
          <w:szCs w:val="24"/>
        </w:rPr>
        <w:t>日期：</w:t>
      </w:r>
      <w:r>
        <w:rPr>
          <w:rFonts w:ascii="宋体" w:hAnsi="宋体" w:eastAsia="宋体" w:cs="宋体"/>
          <w:b w:val="0"/>
          <w:bCs w:val="0"/>
          <w:color w:val="auto"/>
          <w:spacing w:val="-9"/>
          <w:sz w:val="24"/>
          <w:szCs w:val="24"/>
          <w:u w:val="single" w:color="auto"/>
        </w:rPr>
        <w:t xml:space="preserve"> 202</w:t>
      </w:r>
      <w:r>
        <w:rPr>
          <w:rFonts w:hint="eastAsia" w:ascii="宋体" w:hAnsi="宋体" w:eastAsia="宋体" w:cs="宋体"/>
          <w:b w:val="0"/>
          <w:bCs w:val="0"/>
          <w:color w:val="auto"/>
          <w:spacing w:val="-9"/>
          <w:sz w:val="24"/>
          <w:szCs w:val="24"/>
          <w:u w:val="single" w:color="auto"/>
          <w:lang w:val="en-US" w:eastAsia="zh-CN"/>
        </w:rPr>
        <w:t>5</w:t>
      </w:r>
      <w:r>
        <w:rPr>
          <w:rFonts w:ascii="宋体" w:hAnsi="宋体" w:eastAsia="宋体" w:cs="宋体"/>
          <w:b w:val="0"/>
          <w:bCs w:val="0"/>
          <w:color w:val="auto"/>
          <w:spacing w:val="17"/>
          <w:sz w:val="24"/>
          <w:szCs w:val="24"/>
          <w:u w:val="single" w:color="auto"/>
        </w:rPr>
        <w:t xml:space="preserve"> </w:t>
      </w:r>
      <w:r>
        <w:rPr>
          <w:rFonts w:ascii="宋体" w:hAnsi="宋体" w:eastAsia="宋体" w:cs="宋体"/>
          <w:b w:val="0"/>
          <w:bCs w:val="0"/>
          <w:color w:val="auto"/>
          <w:spacing w:val="-9"/>
          <w:sz w:val="24"/>
          <w:szCs w:val="24"/>
        </w:rPr>
        <w:t>年</w:t>
      </w:r>
      <w:r>
        <w:rPr>
          <w:rFonts w:ascii="宋体" w:hAnsi="宋体" w:eastAsia="宋体" w:cs="宋体"/>
          <w:b w:val="0"/>
          <w:bCs w:val="0"/>
          <w:color w:val="auto"/>
          <w:spacing w:val="7"/>
          <w:sz w:val="24"/>
          <w:szCs w:val="24"/>
          <w:u w:val="single" w:color="auto"/>
        </w:rPr>
        <w:t xml:space="preserve">  </w:t>
      </w:r>
      <w:r>
        <w:rPr>
          <w:rFonts w:hint="eastAsia" w:ascii="宋体" w:hAnsi="宋体" w:eastAsia="宋体" w:cs="宋体"/>
          <w:b w:val="0"/>
          <w:bCs w:val="0"/>
          <w:color w:val="auto"/>
          <w:spacing w:val="-9"/>
          <w:sz w:val="24"/>
          <w:szCs w:val="24"/>
          <w:u w:val="single" w:color="auto"/>
          <w:lang w:val="en-US" w:eastAsia="zh-CN"/>
        </w:rPr>
        <w:t>8</w:t>
      </w:r>
      <w:r>
        <w:rPr>
          <w:rFonts w:ascii="宋体" w:hAnsi="宋体" w:eastAsia="宋体" w:cs="宋体"/>
          <w:b w:val="0"/>
          <w:bCs w:val="0"/>
          <w:color w:val="auto"/>
          <w:spacing w:val="60"/>
          <w:sz w:val="24"/>
          <w:szCs w:val="24"/>
          <w:u w:val="single" w:color="auto"/>
        </w:rPr>
        <w:t xml:space="preserve">  </w:t>
      </w:r>
      <w:r>
        <w:rPr>
          <w:rFonts w:ascii="宋体" w:hAnsi="宋体" w:eastAsia="宋体" w:cs="宋体"/>
          <w:b w:val="0"/>
          <w:bCs w:val="0"/>
          <w:color w:val="auto"/>
          <w:spacing w:val="-104"/>
          <w:sz w:val="24"/>
          <w:szCs w:val="24"/>
        </w:rPr>
        <w:t xml:space="preserve"> </w:t>
      </w:r>
      <w:r>
        <w:rPr>
          <w:rFonts w:ascii="宋体" w:hAnsi="宋体" w:eastAsia="宋体" w:cs="宋体"/>
          <w:b w:val="0"/>
          <w:bCs w:val="0"/>
          <w:color w:val="auto"/>
          <w:spacing w:val="-9"/>
          <w:sz w:val="24"/>
          <w:szCs w:val="24"/>
        </w:rPr>
        <w:t>月</w:t>
      </w:r>
      <w:r>
        <w:rPr>
          <w:rFonts w:ascii="宋体" w:hAnsi="宋体" w:eastAsia="宋体" w:cs="宋体"/>
          <w:b w:val="0"/>
          <w:bCs w:val="0"/>
          <w:color w:val="auto"/>
          <w:spacing w:val="13"/>
          <w:sz w:val="24"/>
          <w:szCs w:val="24"/>
          <w:u w:val="single" w:color="auto"/>
        </w:rPr>
        <w:t xml:space="preserve">  </w:t>
      </w:r>
      <w:r>
        <w:rPr>
          <w:rFonts w:ascii="宋体" w:hAnsi="宋体" w:eastAsia="宋体" w:cs="宋体"/>
          <w:b w:val="0"/>
          <w:bCs w:val="0"/>
          <w:color w:val="auto"/>
          <w:spacing w:val="120"/>
          <w:sz w:val="24"/>
          <w:szCs w:val="24"/>
          <w:u w:val="single" w:color="auto"/>
        </w:rPr>
        <w:t xml:space="preserve"> </w:t>
      </w:r>
      <w:r>
        <w:rPr>
          <w:rFonts w:ascii="宋体" w:hAnsi="宋体" w:eastAsia="宋体" w:cs="宋体"/>
          <w:b w:val="0"/>
          <w:bCs w:val="0"/>
          <w:color w:val="auto"/>
          <w:spacing w:val="-68"/>
          <w:sz w:val="24"/>
          <w:szCs w:val="24"/>
        </w:rPr>
        <w:t xml:space="preserve"> </w:t>
      </w:r>
      <w:r>
        <w:rPr>
          <w:rFonts w:ascii="宋体" w:hAnsi="宋体" w:eastAsia="宋体" w:cs="宋体"/>
          <w:b w:val="0"/>
          <w:bCs w:val="0"/>
          <w:color w:val="auto"/>
          <w:spacing w:val="-9"/>
          <w:sz w:val="24"/>
          <w:szCs w:val="24"/>
        </w:rPr>
        <w:t>日</w:t>
      </w:r>
    </w:p>
    <w:p w14:paraId="539B7B20">
      <w:pPr>
        <w:pStyle w:val="4"/>
        <w:spacing w:line="466" w:lineRule="auto"/>
        <w:rPr>
          <w:b w:val="0"/>
          <w:bCs w:val="0"/>
          <w:color w:val="auto"/>
        </w:rPr>
      </w:pPr>
    </w:p>
    <w:p w14:paraId="483B5A26">
      <w:pPr>
        <w:spacing w:before="140" w:line="222" w:lineRule="auto"/>
        <w:jc w:val="center"/>
        <w:outlineLvl w:val="1"/>
        <w:rPr>
          <w:rFonts w:ascii="宋体" w:hAnsi="宋体" w:eastAsia="宋体" w:cs="宋体"/>
          <w:b w:val="0"/>
          <w:bCs w:val="0"/>
          <w:color w:val="auto"/>
          <w:spacing w:val="4"/>
          <w:sz w:val="32"/>
          <w:szCs w:val="32"/>
        </w:rPr>
      </w:pPr>
      <w:bookmarkStart w:id="49" w:name="_Toc15043"/>
      <w:r>
        <w:rPr>
          <w:rFonts w:hint="eastAsia" w:ascii="宋体" w:hAnsi="宋体" w:eastAsia="宋体" w:cs="宋体"/>
          <w:b w:val="0"/>
          <w:bCs w:val="0"/>
          <w:color w:val="auto"/>
          <w:spacing w:val="4"/>
          <w:sz w:val="32"/>
          <w:szCs w:val="32"/>
          <w:lang w:eastAsia="zh-CN"/>
        </w:rPr>
        <w:t>（</w:t>
      </w:r>
      <w:r>
        <w:rPr>
          <w:rFonts w:hint="eastAsia" w:ascii="宋体" w:hAnsi="宋体" w:eastAsia="宋体" w:cs="宋体"/>
          <w:b w:val="0"/>
          <w:bCs w:val="0"/>
          <w:color w:val="auto"/>
          <w:spacing w:val="4"/>
          <w:sz w:val="32"/>
          <w:szCs w:val="32"/>
          <w:lang w:val="en-US" w:eastAsia="zh-CN"/>
        </w:rPr>
        <w:t>七</w:t>
      </w:r>
      <w:r>
        <w:rPr>
          <w:rFonts w:hint="eastAsia" w:ascii="宋体" w:hAnsi="宋体" w:eastAsia="宋体" w:cs="宋体"/>
          <w:b w:val="0"/>
          <w:bCs w:val="0"/>
          <w:color w:val="auto"/>
          <w:spacing w:val="4"/>
          <w:sz w:val="32"/>
          <w:szCs w:val="32"/>
          <w:lang w:eastAsia="zh-CN"/>
        </w:rPr>
        <w:t>）</w:t>
      </w:r>
      <w:r>
        <w:rPr>
          <w:rFonts w:ascii="宋体" w:hAnsi="宋体" w:eastAsia="宋体" w:cs="宋体"/>
          <w:b w:val="0"/>
          <w:bCs w:val="0"/>
          <w:color w:val="auto"/>
          <w:spacing w:val="4"/>
          <w:sz w:val="32"/>
          <w:szCs w:val="32"/>
        </w:rPr>
        <w:t>法定代表人授权委托书</w:t>
      </w:r>
      <w:bookmarkEnd w:id="49"/>
    </w:p>
    <w:p w14:paraId="714487A6">
      <w:pPr>
        <w:pStyle w:val="4"/>
        <w:spacing w:line="243" w:lineRule="auto"/>
        <w:rPr>
          <w:b w:val="0"/>
          <w:bCs w:val="0"/>
          <w:color w:val="auto"/>
        </w:rPr>
      </w:pPr>
    </w:p>
    <w:p w14:paraId="5F05297C">
      <w:pPr>
        <w:pStyle w:val="4"/>
        <w:spacing w:line="243" w:lineRule="auto"/>
        <w:rPr>
          <w:b w:val="0"/>
          <w:bCs w:val="0"/>
          <w:color w:val="auto"/>
        </w:rPr>
      </w:pPr>
    </w:p>
    <w:p w14:paraId="4618E638">
      <w:pPr>
        <w:pStyle w:val="4"/>
        <w:spacing w:line="243" w:lineRule="auto"/>
        <w:rPr>
          <w:b w:val="0"/>
          <w:bCs w:val="0"/>
          <w:color w:val="auto"/>
        </w:rPr>
      </w:pPr>
    </w:p>
    <w:p w14:paraId="3A75DC59">
      <w:pPr>
        <w:spacing w:before="78" w:line="219" w:lineRule="auto"/>
        <w:ind w:left="20"/>
        <w:rPr>
          <w:rFonts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u w:val="single" w:color="auto"/>
          <w:lang w:val="en-US" w:eastAsia="zh-CN"/>
        </w:rPr>
        <w:t>广西南宁五象新区规划建设管理委员会建设和生态环境局</w:t>
      </w:r>
      <w:r>
        <w:rPr>
          <w:rFonts w:ascii="宋体" w:hAnsi="宋体" w:eastAsia="宋体" w:cs="宋体"/>
          <w:b w:val="0"/>
          <w:bCs w:val="0"/>
          <w:color w:val="auto"/>
          <w:spacing w:val="-1"/>
          <w:sz w:val="24"/>
          <w:szCs w:val="24"/>
        </w:rPr>
        <w:t>：</w:t>
      </w:r>
    </w:p>
    <w:p w14:paraId="77847B63">
      <w:pPr>
        <w:spacing w:before="235" w:line="393" w:lineRule="auto"/>
        <w:ind w:left="16" w:firstLine="488"/>
        <w:jc w:val="both"/>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兹授权</w:t>
      </w:r>
      <w:r>
        <w:rPr>
          <w:rFonts w:ascii="宋体" w:hAnsi="宋体" w:eastAsia="宋体" w:cs="宋体"/>
          <w:b w:val="0"/>
          <w:bCs w:val="0"/>
          <w:color w:val="auto"/>
          <w:spacing w:val="1"/>
          <w:sz w:val="24"/>
          <w:szCs w:val="24"/>
          <w:u w:val="single" w:color="auto"/>
        </w:rPr>
        <w:t xml:space="preserve"> </w:t>
      </w:r>
      <w:r>
        <w:rPr>
          <w:rFonts w:hint="eastAsia" w:ascii="宋体" w:hAnsi="宋体" w:eastAsia="宋体" w:cs="宋体"/>
          <w:b w:val="0"/>
          <w:bCs w:val="0"/>
          <w:color w:val="auto"/>
          <w:spacing w:val="1"/>
          <w:sz w:val="24"/>
          <w:szCs w:val="24"/>
          <w:u w:val="single" w:color="auto"/>
          <w:lang w:val="en-US" w:eastAsia="zh-CN"/>
        </w:rPr>
        <w:t xml:space="preserve">   </w:t>
      </w:r>
      <w:r>
        <w:rPr>
          <w:rFonts w:ascii="宋体" w:hAnsi="宋体" w:eastAsia="宋体" w:cs="宋体"/>
          <w:b w:val="0"/>
          <w:bCs w:val="0"/>
          <w:color w:val="auto"/>
          <w:spacing w:val="43"/>
          <w:sz w:val="24"/>
          <w:szCs w:val="24"/>
          <w:u w:val="single" w:color="auto"/>
        </w:rPr>
        <w:t xml:space="preserve"> </w:t>
      </w:r>
      <w:r>
        <w:rPr>
          <w:rFonts w:ascii="宋体" w:hAnsi="宋体" w:eastAsia="宋体" w:cs="宋体"/>
          <w:b w:val="0"/>
          <w:bCs w:val="0"/>
          <w:color w:val="auto"/>
          <w:spacing w:val="1"/>
          <w:sz w:val="24"/>
          <w:szCs w:val="24"/>
        </w:rPr>
        <w:t>同志为我公司参加贵单位组织的</w:t>
      </w:r>
      <w:r>
        <w:rPr>
          <w:rFonts w:ascii="宋体" w:hAnsi="宋体" w:eastAsia="宋体" w:cs="宋体"/>
          <w:b w:val="0"/>
          <w:bCs w:val="0"/>
          <w:color w:val="auto"/>
          <w:spacing w:val="58"/>
          <w:sz w:val="24"/>
          <w:szCs w:val="24"/>
          <w:u w:val="single" w:color="auto"/>
        </w:rPr>
        <w:t xml:space="preserve"> </w:t>
      </w:r>
      <w:r>
        <w:rPr>
          <w:rFonts w:hint="eastAsia" w:asciiTheme="minorEastAsia" w:hAnsiTheme="minorEastAsia" w:eastAsiaTheme="minorEastAsia" w:cstheme="minorEastAsia"/>
          <w:b w:val="0"/>
          <w:bCs w:val="0"/>
          <w:color w:val="auto"/>
          <w:spacing w:val="76"/>
          <w:sz w:val="24"/>
          <w:szCs w:val="24"/>
          <w:u w:val="single" w:color="auto"/>
        </w:rPr>
        <w:t>五象新区2025年房屋建筑和市政基础设施工程施工图抽查</w:t>
      </w:r>
      <w:r>
        <w:rPr>
          <w:rFonts w:hint="eastAsia" w:asciiTheme="minorEastAsia" w:hAnsiTheme="minorEastAsia" w:eastAsiaTheme="minorEastAsia" w:cstheme="minorEastAsia"/>
          <w:b w:val="0"/>
          <w:bCs w:val="0"/>
          <w:color w:val="auto"/>
          <w:spacing w:val="76"/>
          <w:sz w:val="24"/>
          <w:szCs w:val="24"/>
          <w:u w:val="single" w:color="auto"/>
          <w:lang w:val="en-US" w:eastAsia="zh-CN"/>
        </w:rPr>
        <w:t>项目</w:t>
      </w:r>
      <w:r>
        <w:rPr>
          <w:rFonts w:ascii="宋体" w:hAnsi="宋体" w:eastAsia="宋体" w:cs="宋体"/>
          <w:b w:val="0"/>
          <w:bCs w:val="0"/>
          <w:color w:val="auto"/>
          <w:spacing w:val="2"/>
          <w:sz w:val="24"/>
          <w:szCs w:val="24"/>
        </w:rPr>
        <w:t>政府采</w:t>
      </w:r>
      <w:r>
        <w:rPr>
          <w:rFonts w:ascii="宋体" w:hAnsi="宋体" w:eastAsia="宋体" w:cs="宋体"/>
          <w:b w:val="0"/>
          <w:bCs w:val="0"/>
          <w:color w:val="auto"/>
          <w:spacing w:val="7"/>
          <w:sz w:val="24"/>
          <w:szCs w:val="24"/>
        </w:rPr>
        <w:t>购活动的代理人，全权代表我公司处理在该项目活动中的一切事宜。代理期限从</w:t>
      </w:r>
      <w:r>
        <w:rPr>
          <w:rFonts w:ascii="宋体" w:hAnsi="宋体" w:eastAsia="宋体" w:cs="宋体"/>
          <w:b w:val="0"/>
          <w:bCs w:val="0"/>
          <w:color w:val="auto"/>
          <w:spacing w:val="17"/>
          <w:sz w:val="24"/>
          <w:szCs w:val="24"/>
        </w:rPr>
        <w:t xml:space="preserve"> </w:t>
      </w:r>
      <w:r>
        <w:rPr>
          <w:rFonts w:ascii="Times New Roman" w:hAnsi="Times New Roman" w:eastAsia="Times New Roman" w:cs="Times New Roman"/>
          <w:b w:val="0"/>
          <w:bCs w:val="0"/>
          <w:color w:val="auto"/>
          <w:spacing w:val="-7"/>
          <w:sz w:val="24"/>
          <w:szCs w:val="24"/>
          <w:u w:val="single" w:color="auto"/>
        </w:rPr>
        <w:t>202</w:t>
      </w:r>
      <w:r>
        <w:rPr>
          <w:rFonts w:hint="eastAsia" w:ascii="Times New Roman" w:hAnsi="Times New Roman" w:eastAsia="宋体" w:cs="Times New Roman"/>
          <w:b w:val="0"/>
          <w:bCs w:val="0"/>
          <w:color w:val="auto"/>
          <w:spacing w:val="-7"/>
          <w:sz w:val="24"/>
          <w:szCs w:val="24"/>
          <w:u w:val="single" w:color="auto"/>
          <w:lang w:val="en-US" w:eastAsia="zh-CN"/>
        </w:rPr>
        <w:t>5</w:t>
      </w:r>
      <w:r>
        <w:rPr>
          <w:rFonts w:ascii="Times New Roman" w:hAnsi="Times New Roman" w:eastAsia="Times New Roman" w:cs="Times New Roman"/>
          <w:b w:val="0"/>
          <w:bCs w:val="0"/>
          <w:color w:val="auto"/>
          <w:spacing w:val="-7"/>
          <w:sz w:val="24"/>
          <w:szCs w:val="24"/>
          <w:u w:val="single" w:color="auto"/>
        </w:rPr>
        <w:t xml:space="preserve">  </w:t>
      </w:r>
      <w:r>
        <w:rPr>
          <w:rFonts w:ascii="宋体" w:hAnsi="宋体" w:eastAsia="宋体" w:cs="宋体"/>
          <w:b w:val="0"/>
          <w:bCs w:val="0"/>
          <w:color w:val="auto"/>
          <w:spacing w:val="-7"/>
          <w:sz w:val="24"/>
          <w:szCs w:val="24"/>
        </w:rPr>
        <w:t>年</w:t>
      </w:r>
      <w:r>
        <w:rPr>
          <w:rFonts w:ascii="Times New Roman" w:hAnsi="Times New Roman" w:eastAsia="Times New Roman" w:cs="Times New Roman"/>
          <w:b w:val="0"/>
          <w:bCs w:val="0"/>
          <w:color w:val="auto"/>
          <w:spacing w:val="-7"/>
          <w:sz w:val="24"/>
          <w:szCs w:val="24"/>
          <w:u w:val="single" w:color="auto"/>
        </w:rPr>
        <w:t xml:space="preserve">  </w:t>
      </w:r>
      <w:r>
        <w:rPr>
          <w:rFonts w:hint="eastAsia" w:ascii="Times New Roman" w:hAnsi="Times New Roman" w:eastAsia="宋体" w:cs="Times New Roman"/>
          <w:b w:val="0"/>
          <w:bCs w:val="0"/>
          <w:color w:val="auto"/>
          <w:spacing w:val="-7"/>
          <w:sz w:val="24"/>
          <w:szCs w:val="24"/>
          <w:u w:val="single" w:color="auto"/>
          <w:lang w:val="en-US" w:eastAsia="zh-CN"/>
        </w:rPr>
        <w:t xml:space="preserve"> </w:t>
      </w:r>
      <w:r>
        <w:rPr>
          <w:rFonts w:ascii="Times New Roman" w:hAnsi="Times New Roman" w:eastAsia="Times New Roman" w:cs="Times New Roman"/>
          <w:b w:val="0"/>
          <w:bCs w:val="0"/>
          <w:color w:val="auto"/>
          <w:spacing w:val="11"/>
          <w:sz w:val="24"/>
          <w:szCs w:val="24"/>
          <w:u w:val="single" w:color="auto"/>
        </w:rPr>
        <w:t xml:space="preserve">  </w:t>
      </w:r>
      <w:r>
        <w:rPr>
          <w:rFonts w:ascii="宋体" w:hAnsi="宋体" w:eastAsia="宋体" w:cs="宋体"/>
          <w:b w:val="0"/>
          <w:bCs w:val="0"/>
          <w:color w:val="auto"/>
          <w:spacing w:val="-7"/>
          <w:sz w:val="24"/>
          <w:szCs w:val="24"/>
        </w:rPr>
        <w:t>月</w:t>
      </w:r>
      <w:r>
        <w:rPr>
          <w:rFonts w:ascii="Times New Roman" w:hAnsi="Times New Roman" w:eastAsia="Times New Roman" w:cs="Times New Roman"/>
          <w:b w:val="0"/>
          <w:bCs w:val="0"/>
          <w:color w:val="auto"/>
          <w:spacing w:val="-7"/>
          <w:sz w:val="24"/>
          <w:szCs w:val="24"/>
          <w:u w:val="single" w:color="auto"/>
        </w:rPr>
        <w:t xml:space="preserve">  </w:t>
      </w:r>
      <w:r>
        <w:rPr>
          <w:rFonts w:hint="eastAsia" w:ascii="Times New Roman" w:hAnsi="Times New Roman" w:eastAsia="宋体" w:cs="Times New Roman"/>
          <w:b w:val="0"/>
          <w:bCs w:val="0"/>
          <w:color w:val="auto"/>
          <w:spacing w:val="-7"/>
          <w:sz w:val="24"/>
          <w:szCs w:val="24"/>
          <w:u w:val="single" w:color="auto"/>
          <w:lang w:val="en-US" w:eastAsia="zh-CN"/>
        </w:rPr>
        <w:t xml:space="preserve"> </w:t>
      </w:r>
      <w:r>
        <w:rPr>
          <w:rFonts w:ascii="Times New Roman" w:hAnsi="Times New Roman" w:eastAsia="Times New Roman" w:cs="Times New Roman"/>
          <w:b w:val="0"/>
          <w:bCs w:val="0"/>
          <w:color w:val="auto"/>
          <w:spacing w:val="-7"/>
          <w:sz w:val="24"/>
          <w:szCs w:val="24"/>
          <w:u w:val="single" w:color="auto"/>
        </w:rPr>
        <w:t xml:space="preserve">  </w:t>
      </w:r>
      <w:r>
        <w:rPr>
          <w:rFonts w:ascii="Times New Roman" w:hAnsi="Times New Roman" w:eastAsia="Times New Roman" w:cs="Times New Roman"/>
          <w:b w:val="0"/>
          <w:bCs w:val="0"/>
          <w:color w:val="auto"/>
          <w:spacing w:val="-7"/>
          <w:sz w:val="24"/>
          <w:szCs w:val="24"/>
        </w:rPr>
        <w:t xml:space="preserve"> </w:t>
      </w:r>
      <w:r>
        <w:rPr>
          <w:rFonts w:ascii="宋体" w:hAnsi="宋体" w:eastAsia="宋体" w:cs="宋体"/>
          <w:b w:val="0"/>
          <w:bCs w:val="0"/>
          <w:color w:val="auto"/>
          <w:spacing w:val="-7"/>
          <w:sz w:val="24"/>
          <w:szCs w:val="24"/>
        </w:rPr>
        <w:t>日起至</w:t>
      </w:r>
      <w:r>
        <w:rPr>
          <w:rFonts w:ascii="Times New Roman" w:hAnsi="Times New Roman" w:eastAsia="Times New Roman" w:cs="Times New Roman"/>
          <w:b w:val="0"/>
          <w:bCs w:val="0"/>
          <w:color w:val="auto"/>
          <w:spacing w:val="-7"/>
          <w:sz w:val="24"/>
          <w:szCs w:val="24"/>
          <w:u w:val="single" w:color="auto"/>
        </w:rPr>
        <w:t xml:space="preserve">  202</w:t>
      </w:r>
      <w:r>
        <w:rPr>
          <w:rFonts w:hint="eastAsia" w:ascii="Times New Roman" w:hAnsi="Times New Roman" w:eastAsia="宋体" w:cs="Times New Roman"/>
          <w:b w:val="0"/>
          <w:bCs w:val="0"/>
          <w:color w:val="auto"/>
          <w:spacing w:val="-7"/>
          <w:sz w:val="24"/>
          <w:szCs w:val="24"/>
          <w:u w:val="single" w:color="auto"/>
          <w:lang w:val="en-US" w:eastAsia="zh-CN"/>
        </w:rPr>
        <w:t>5</w:t>
      </w:r>
      <w:r>
        <w:rPr>
          <w:rFonts w:ascii="Times New Roman" w:hAnsi="Times New Roman" w:eastAsia="Times New Roman" w:cs="Times New Roman"/>
          <w:b w:val="0"/>
          <w:bCs w:val="0"/>
          <w:color w:val="auto"/>
          <w:spacing w:val="-7"/>
          <w:sz w:val="24"/>
          <w:szCs w:val="24"/>
          <w:u w:val="single" w:color="auto"/>
        </w:rPr>
        <w:t xml:space="preserve">  </w:t>
      </w:r>
      <w:r>
        <w:rPr>
          <w:rFonts w:ascii="宋体" w:hAnsi="宋体" w:eastAsia="宋体" w:cs="宋体"/>
          <w:b w:val="0"/>
          <w:bCs w:val="0"/>
          <w:color w:val="auto"/>
          <w:spacing w:val="-7"/>
          <w:sz w:val="24"/>
          <w:szCs w:val="24"/>
        </w:rPr>
        <w:t>年</w:t>
      </w:r>
      <w:r>
        <w:rPr>
          <w:rFonts w:ascii="Times New Roman" w:hAnsi="Times New Roman" w:eastAsia="Times New Roman" w:cs="Times New Roman"/>
          <w:b w:val="0"/>
          <w:bCs w:val="0"/>
          <w:color w:val="auto"/>
          <w:spacing w:val="5"/>
          <w:sz w:val="24"/>
          <w:szCs w:val="24"/>
          <w:u w:val="single" w:color="auto"/>
        </w:rPr>
        <w:t xml:space="preserve">  </w:t>
      </w:r>
      <w:r>
        <w:rPr>
          <w:rFonts w:hint="eastAsia" w:ascii="Times New Roman" w:hAnsi="Times New Roman" w:eastAsia="宋体" w:cs="Times New Roman"/>
          <w:b w:val="0"/>
          <w:bCs w:val="0"/>
          <w:color w:val="auto"/>
          <w:spacing w:val="-7"/>
          <w:sz w:val="24"/>
          <w:szCs w:val="24"/>
          <w:u w:val="single" w:color="auto"/>
          <w:lang w:val="en-US" w:eastAsia="zh-CN"/>
        </w:rPr>
        <w:t xml:space="preserve"> </w:t>
      </w:r>
      <w:r>
        <w:rPr>
          <w:rFonts w:ascii="Times New Roman" w:hAnsi="Times New Roman" w:eastAsia="Times New Roman" w:cs="Times New Roman"/>
          <w:b w:val="0"/>
          <w:bCs w:val="0"/>
          <w:color w:val="auto"/>
          <w:spacing w:val="7"/>
          <w:sz w:val="24"/>
          <w:szCs w:val="24"/>
          <w:u w:val="single" w:color="auto"/>
        </w:rPr>
        <w:t xml:space="preserve">  </w:t>
      </w:r>
      <w:r>
        <w:rPr>
          <w:rFonts w:ascii="宋体" w:hAnsi="宋体" w:eastAsia="宋体" w:cs="宋体"/>
          <w:b w:val="0"/>
          <w:bCs w:val="0"/>
          <w:color w:val="auto"/>
          <w:spacing w:val="-7"/>
          <w:sz w:val="24"/>
          <w:szCs w:val="24"/>
        </w:rPr>
        <w:t>月</w:t>
      </w:r>
      <w:r>
        <w:rPr>
          <w:rFonts w:ascii="宋体" w:hAnsi="宋体" w:eastAsia="宋体" w:cs="宋体"/>
          <w:b w:val="0"/>
          <w:bCs w:val="0"/>
          <w:color w:val="auto"/>
          <w:spacing w:val="-59"/>
          <w:sz w:val="24"/>
          <w:szCs w:val="24"/>
        </w:rPr>
        <w:t xml:space="preserve"> </w:t>
      </w:r>
      <w:r>
        <w:rPr>
          <w:rFonts w:ascii="Times New Roman" w:hAnsi="Times New Roman" w:eastAsia="Times New Roman" w:cs="Times New Roman"/>
          <w:b w:val="0"/>
          <w:bCs w:val="0"/>
          <w:color w:val="auto"/>
          <w:spacing w:val="-32"/>
          <w:sz w:val="24"/>
          <w:szCs w:val="24"/>
          <w:u w:val="single" w:color="auto"/>
        </w:rPr>
        <w:t xml:space="preserve"> </w:t>
      </w:r>
      <w:r>
        <w:rPr>
          <w:rFonts w:ascii="Times New Roman" w:hAnsi="Times New Roman" w:eastAsia="Times New Roman" w:cs="Times New Roman"/>
          <w:b w:val="0"/>
          <w:bCs w:val="0"/>
          <w:color w:val="auto"/>
          <w:spacing w:val="-7"/>
          <w:sz w:val="24"/>
          <w:szCs w:val="24"/>
          <w:u w:val="single" w:color="auto"/>
        </w:rPr>
        <w:t xml:space="preserve">      </w:t>
      </w:r>
      <w:r>
        <w:rPr>
          <w:rFonts w:ascii="Times New Roman" w:hAnsi="Times New Roman" w:eastAsia="Times New Roman" w:cs="Times New Roman"/>
          <w:b w:val="0"/>
          <w:bCs w:val="0"/>
          <w:color w:val="auto"/>
          <w:spacing w:val="-7"/>
          <w:sz w:val="24"/>
          <w:szCs w:val="24"/>
        </w:rPr>
        <w:t xml:space="preserve"> </w:t>
      </w:r>
      <w:r>
        <w:rPr>
          <w:rFonts w:ascii="宋体" w:hAnsi="宋体" w:eastAsia="宋体" w:cs="宋体"/>
          <w:b w:val="0"/>
          <w:bCs w:val="0"/>
          <w:color w:val="auto"/>
          <w:spacing w:val="-7"/>
          <w:sz w:val="24"/>
          <w:szCs w:val="24"/>
        </w:rPr>
        <w:t>日止。</w:t>
      </w:r>
    </w:p>
    <w:p w14:paraId="2D8640FD">
      <w:pPr>
        <w:pStyle w:val="4"/>
        <w:spacing w:line="476" w:lineRule="auto"/>
        <w:rPr>
          <w:b w:val="0"/>
          <w:bCs w:val="0"/>
          <w:color w:val="auto"/>
        </w:rPr>
      </w:pPr>
    </w:p>
    <w:p w14:paraId="6754D8F6">
      <w:pPr>
        <w:spacing w:before="78" w:line="385" w:lineRule="auto"/>
        <w:ind w:left="496" w:right="1961" w:hanging="1"/>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授权单位（盖章</w:t>
      </w:r>
      <w:r>
        <w:rPr>
          <w:rFonts w:ascii="宋体" w:hAnsi="宋体" w:eastAsia="宋体" w:cs="宋体"/>
          <w:b w:val="0"/>
          <w:bCs w:val="0"/>
          <w:color w:val="auto"/>
          <w:spacing w:val="-59"/>
          <w:sz w:val="24"/>
          <w:szCs w:val="24"/>
        </w:rPr>
        <w:t>）：</w:t>
      </w:r>
      <w:r>
        <w:rPr>
          <w:rFonts w:ascii="宋体" w:hAnsi="宋体" w:eastAsia="宋体" w:cs="宋体"/>
          <w:b w:val="0"/>
          <w:bCs w:val="0"/>
          <w:color w:val="auto"/>
          <w:spacing w:val="11"/>
          <w:sz w:val="24"/>
          <w:szCs w:val="24"/>
          <w:u w:val="single" w:color="auto"/>
        </w:rPr>
        <w:t xml:space="preserve"> </w:t>
      </w:r>
      <w:r>
        <w:rPr>
          <w:rFonts w:ascii="宋体" w:hAnsi="宋体" w:eastAsia="宋体" w:cs="宋体"/>
          <w:b w:val="0"/>
          <w:bCs w:val="0"/>
          <w:color w:val="auto"/>
          <w:spacing w:val="119"/>
          <w:sz w:val="24"/>
          <w:szCs w:val="24"/>
          <w:u w:val="single" w:color="auto"/>
        </w:rPr>
        <w:t xml:space="preserve"> </w:t>
      </w:r>
      <w:r>
        <w:rPr>
          <w:rFonts w:ascii="宋体" w:hAnsi="宋体" w:eastAsia="宋体" w:cs="宋体"/>
          <w:b w:val="0"/>
          <w:bCs w:val="0"/>
          <w:color w:val="auto"/>
          <w:sz w:val="24"/>
          <w:szCs w:val="24"/>
        </w:rPr>
        <w:t xml:space="preserve"> </w:t>
      </w:r>
      <w:r>
        <w:rPr>
          <w:rFonts w:ascii="宋体" w:hAnsi="宋体" w:eastAsia="宋体" w:cs="宋体"/>
          <w:b w:val="0"/>
          <w:bCs w:val="0"/>
          <w:color w:val="auto"/>
          <w:spacing w:val="-2"/>
          <w:sz w:val="24"/>
          <w:szCs w:val="24"/>
        </w:rPr>
        <w:t>法定代表人（签字</w:t>
      </w:r>
      <w:r>
        <w:rPr>
          <w:rFonts w:ascii="宋体" w:hAnsi="宋体" w:eastAsia="宋体" w:cs="宋体"/>
          <w:b w:val="0"/>
          <w:bCs w:val="0"/>
          <w:color w:val="auto"/>
          <w:spacing w:val="-59"/>
          <w:sz w:val="24"/>
          <w:szCs w:val="24"/>
        </w:rPr>
        <w:t>）：</w:t>
      </w:r>
      <w:r>
        <w:rPr>
          <w:rFonts w:ascii="宋体" w:hAnsi="宋体" w:eastAsia="宋体" w:cs="宋体"/>
          <w:b w:val="0"/>
          <w:bCs w:val="0"/>
          <w:color w:val="auto"/>
          <w:sz w:val="24"/>
          <w:szCs w:val="24"/>
          <w:u w:val="single" w:color="auto"/>
        </w:rPr>
        <w:t xml:space="preserve">                     </w:t>
      </w:r>
    </w:p>
    <w:p w14:paraId="1BDB14B9">
      <w:pPr>
        <w:spacing w:before="37" w:line="219" w:lineRule="auto"/>
        <w:ind w:left="496"/>
        <w:rPr>
          <w:rFonts w:ascii="宋体" w:hAnsi="宋体" w:eastAsia="宋体" w:cs="宋体"/>
          <w:b w:val="0"/>
          <w:bCs w:val="0"/>
          <w:color w:val="auto"/>
          <w:sz w:val="24"/>
          <w:szCs w:val="24"/>
        </w:rPr>
      </w:pPr>
      <w:r>
        <w:rPr>
          <w:rFonts w:ascii="宋体" w:hAnsi="宋体" w:eastAsia="宋体" w:cs="宋体"/>
          <w:b w:val="0"/>
          <w:bCs w:val="0"/>
          <w:color w:val="auto"/>
          <w:spacing w:val="-3"/>
          <w:sz w:val="24"/>
          <w:szCs w:val="24"/>
        </w:rPr>
        <w:t>签发日期：</w:t>
      </w:r>
      <w:r>
        <w:rPr>
          <w:rFonts w:ascii="Times New Roman" w:hAnsi="Times New Roman" w:eastAsia="Times New Roman" w:cs="Times New Roman"/>
          <w:b w:val="0"/>
          <w:bCs w:val="0"/>
          <w:color w:val="auto"/>
          <w:spacing w:val="-3"/>
          <w:sz w:val="24"/>
          <w:szCs w:val="24"/>
          <w:u w:val="single" w:color="auto"/>
        </w:rPr>
        <w:t xml:space="preserve">  2021  </w:t>
      </w:r>
      <w:r>
        <w:rPr>
          <w:rFonts w:ascii="宋体" w:hAnsi="宋体" w:eastAsia="宋体" w:cs="宋体"/>
          <w:b w:val="0"/>
          <w:bCs w:val="0"/>
          <w:color w:val="auto"/>
          <w:spacing w:val="-3"/>
          <w:sz w:val="24"/>
          <w:szCs w:val="24"/>
        </w:rPr>
        <w:t>年</w:t>
      </w:r>
      <w:r>
        <w:rPr>
          <w:rFonts w:ascii="Times New Roman" w:hAnsi="Times New Roman" w:eastAsia="Times New Roman" w:cs="Times New Roman"/>
          <w:b w:val="0"/>
          <w:bCs w:val="0"/>
          <w:color w:val="auto"/>
          <w:spacing w:val="2"/>
          <w:sz w:val="24"/>
          <w:szCs w:val="24"/>
          <w:u w:val="single" w:color="auto"/>
        </w:rPr>
        <w:t xml:space="preserve">    </w:t>
      </w:r>
      <w:r>
        <w:rPr>
          <w:rFonts w:ascii="Times New Roman" w:hAnsi="Times New Roman" w:eastAsia="Times New Roman" w:cs="Times New Roman"/>
          <w:b w:val="0"/>
          <w:bCs w:val="0"/>
          <w:color w:val="auto"/>
          <w:spacing w:val="-3"/>
          <w:sz w:val="24"/>
          <w:szCs w:val="24"/>
          <w:u w:val="single" w:color="auto"/>
        </w:rPr>
        <w:t xml:space="preserve">3    </w:t>
      </w:r>
      <w:r>
        <w:rPr>
          <w:rFonts w:ascii="Times New Roman" w:hAnsi="Times New Roman" w:eastAsia="Times New Roman" w:cs="Times New Roman"/>
          <w:b w:val="0"/>
          <w:bCs w:val="0"/>
          <w:color w:val="auto"/>
          <w:spacing w:val="-42"/>
          <w:sz w:val="24"/>
          <w:szCs w:val="24"/>
        </w:rPr>
        <w:t xml:space="preserve"> </w:t>
      </w:r>
      <w:r>
        <w:rPr>
          <w:rFonts w:ascii="宋体" w:hAnsi="宋体" w:eastAsia="宋体" w:cs="宋体"/>
          <w:b w:val="0"/>
          <w:bCs w:val="0"/>
          <w:color w:val="auto"/>
          <w:spacing w:val="-3"/>
          <w:sz w:val="24"/>
          <w:szCs w:val="24"/>
        </w:rPr>
        <w:t>月</w:t>
      </w:r>
      <w:r>
        <w:rPr>
          <w:rFonts w:ascii="Times New Roman" w:hAnsi="Times New Roman" w:eastAsia="Times New Roman" w:cs="Times New Roman"/>
          <w:b w:val="0"/>
          <w:bCs w:val="0"/>
          <w:color w:val="auto"/>
          <w:spacing w:val="-3"/>
          <w:sz w:val="24"/>
          <w:szCs w:val="24"/>
          <w:u w:val="single" w:color="auto"/>
        </w:rPr>
        <w:t xml:space="preserve">     1</w:t>
      </w:r>
      <w:r>
        <w:rPr>
          <w:rFonts w:ascii="Times New Roman" w:hAnsi="Times New Roman" w:eastAsia="Times New Roman" w:cs="Times New Roman"/>
          <w:b w:val="0"/>
          <w:bCs w:val="0"/>
          <w:color w:val="auto"/>
          <w:spacing w:val="-4"/>
          <w:sz w:val="24"/>
          <w:szCs w:val="24"/>
          <w:u w:val="single" w:color="auto"/>
        </w:rPr>
        <w:t xml:space="preserve">6    </w:t>
      </w:r>
      <w:r>
        <w:rPr>
          <w:rFonts w:ascii="Times New Roman" w:hAnsi="Times New Roman" w:eastAsia="Times New Roman" w:cs="Times New Roman"/>
          <w:b w:val="0"/>
          <w:bCs w:val="0"/>
          <w:color w:val="auto"/>
          <w:spacing w:val="-4"/>
          <w:sz w:val="24"/>
          <w:szCs w:val="24"/>
        </w:rPr>
        <w:t xml:space="preserve"> </w:t>
      </w:r>
      <w:r>
        <w:rPr>
          <w:rFonts w:ascii="宋体" w:hAnsi="宋体" w:eastAsia="宋体" w:cs="宋体"/>
          <w:b w:val="0"/>
          <w:bCs w:val="0"/>
          <w:color w:val="auto"/>
          <w:spacing w:val="-4"/>
          <w:sz w:val="24"/>
          <w:szCs w:val="24"/>
        </w:rPr>
        <w:t>日</w:t>
      </w:r>
    </w:p>
    <w:p w14:paraId="3F0CEDEE">
      <w:pPr>
        <w:pStyle w:val="4"/>
        <w:spacing w:line="336" w:lineRule="auto"/>
        <w:rPr>
          <w:b w:val="0"/>
          <w:bCs w:val="0"/>
          <w:color w:val="auto"/>
        </w:rPr>
      </w:pPr>
    </w:p>
    <w:p w14:paraId="1CB4116B">
      <w:pPr>
        <w:pStyle w:val="4"/>
        <w:spacing w:line="336" w:lineRule="auto"/>
        <w:rPr>
          <w:b w:val="0"/>
          <w:bCs w:val="0"/>
          <w:color w:val="auto"/>
        </w:rPr>
      </w:pPr>
    </w:p>
    <w:p w14:paraId="6AB7120E">
      <w:pPr>
        <w:spacing w:before="78" w:line="387" w:lineRule="auto"/>
        <w:ind w:left="501" w:right="2196" w:hanging="462"/>
        <w:rPr>
          <w:rFonts w:hint="eastAsia" w:ascii="宋体" w:hAnsi="宋体" w:eastAsia="宋体" w:cs="宋体"/>
          <w:b w:val="0"/>
          <w:bCs w:val="0"/>
          <w:color w:val="auto"/>
          <w:spacing w:val="-1"/>
          <w:sz w:val="24"/>
          <w:szCs w:val="24"/>
          <w:u w:val="single" w:color="auto"/>
          <w:lang w:val="en-US" w:eastAsia="zh-CN"/>
        </w:rPr>
      </w:pPr>
      <w:r>
        <w:rPr>
          <w:rFonts w:ascii="宋体" w:hAnsi="宋体" w:eastAsia="宋体" w:cs="宋体"/>
          <w:b w:val="0"/>
          <w:bCs w:val="0"/>
          <w:color w:val="auto"/>
          <w:spacing w:val="-1"/>
          <w:sz w:val="24"/>
          <w:szCs w:val="24"/>
        </w:rPr>
        <w:t>附：代理人工作单位：</w:t>
      </w:r>
      <w:r>
        <w:rPr>
          <w:rFonts w:ascii="宋体" w:hAnsi="宋体" w:eastAsia="宋体" w:cs="宋体"/>
          <w:b w:val="0"/>
          <w:bCs w:val="0"/>
          <w:color w:val="auto"/>
          <w:spacing w:val="-1"/>
          <w:sz w:val="24"/>
          <w:szCs w:val="24"/>
          <w:u w:val="single" w:color="auto"/>
        </w:rPr>
        <w:t xml:space="preserve"> </w:t>
      </w:r>
      <w:r>
        <w:rPr>
          <w:rFonts w:hint="eastAsia" w:ascii="宋体" w:hAnsi="宋体" w:eastAsia="宋体" w:cs="宋体"/>
          <w:b w:val="0"/>
          <w:bCs w:val="0"/>
          <w:color w:val="auto"/>
          <w:spacing w:val="-1"/>
          <w:sz w:val="24"/>
          <w:szCs w:val="24"/>
          <w:u w:val="single" w:color="auto"/>
          <w:lang w:val="en-US" w:eastAsia="zh-CN"/>
        </w:rPr>
        <w:t xml:space="preserve">     </w:t>
      </w:r>
    </w:p>
    <w:p w14:paraId="4F3754AB">
      <w:pPr>
        <w:spacing w:before="78" w:line="387" w:lineRule="auto"/>
        <w:ind w:right="2196" w:firstLine="236" w:firstLineChars="100"/>
        <w:rPr>
          <w:rFonts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u w:val="none" w:color="auto"/>
          <w:lang w:val="en-US" w:eastAsia="zh-CN"/>
        </w:rPr>
        <w:t xml:space="preserve">  </w:t>
      </w:r>
      <w:r>
        <w:rPr>
          <w:rFonts w:ascii="宋体" w:hAnsi="宋体" w:eastAsia="宋体" w:cs="宋体"/>
          <w:b w:val="0"/>
          <w:bCs w:val="0"/>
          <w:color w:val="auto"/>
          <w:spacing w:val="-2"/>
          <w:sz w:val="24"/>
          <w:szCs w:val="24"/>
        </w:rPr>
        <w:t>职务：</w:t>
      </w:r>
      <w:r>
        <w:rPr>
          <w:rFonts w:ascii="宋体" w:hAnsi="宋体" w:eastAsia="宋体" w:cs="宋体"/>
          <w:b w:val="0"/>
          <w:bCs w:val="0"/>
          <w:color w:val="auto"/>
          <w:spacing w:val="-2"/>
          <w:sz w:val="24"/>
          <w:szCs w:val="24"/>
          <w:u w:val="single" w:color="auto"/>
        </w:rPr>
        <w:t xml:space="preserve">   </w:t>
      </w:r>
      <w:r>
        <w:rPr>
          <w:rFonts w:hint="eastAsia" w:ascii="宋体" w:hAnsi="宋体" w:eastAsia="宋体" w:cs="宋体"/>
          <w:b w:val="0"/>
          <w:bCs w:val="0"/>
          <w:color w:val="auto"/>
          <w:spacing w:val="-2"/>
          <w:sz w:val="24"/>
          <w:szCs w:val="24"/>
          <w:u w:val="single" w:color="auto"/>
          <w:lang w:val="en-US" w:eastAsia="zh-CN"/>
        </w:rPr>
        <w:t xml:space="preserve"> </w:t>
      </w:r>
      <w:r>
        <w:rPr>
          <w:rFonts w:ascii="宋体" w:hAnsi="宋体" w:eastAsia="宋体" w:cs="宋体"/>
          <w:b w:val="0"/>
          <w:bCs w:val="0"/>
          <w:color w:val="auto"/>
          <w:spacing w:val="1"/>
          <w:sz w:val="24"/>
          <w:szCs w:val="24"/>
          <w:u w:val="single" w:color="auto"/>
        </w:rPr>
        <w:t xml:space="preserve">     </w:t>
      </w:r>
    </w:p>
    <w:p w14:paraId="78BF916C">
      <w:pPr>
        <w:spacing w:before="35" w:line="220" w:lineRule="auto"/>
        <w:ind w:firstLine="448" w:firstLineChars="200"/>
        <w:rPr>
          <w:rFonts w:ascii="宋体" w:hAnsi="宋体" w:eastAsia="宋体" w:cs="宋体"/>
          <w:b w:val="0"/>
          <w:bCs w:val="0"/>
          <w:color w:val="auto"/>
          <w:sz w:val="24"/>
          <w:szCs w:val="24"/>
        </w:rPr>
      </w:pPr>
      <w:r>
        <w:rPr>
          <w:rFonts w:ascii="宋体" w:hAnsi="宋体" w:eastAsia="宋体" w:cs="宋体"/>
          <w:b w:val="0"/>
          <w:bCs w:val="0"/>
          <w:color w:val="auto"/>
          <w:spacing w:val="-8"/>
          <w:sz w:val="24"/>
          <w:szCs w:val="24"/>
        </w:rPr>
        <w:t>性别：</w:t>
      </w:r>
      <w:r>
        <w:rPr>
          <w:rFonts w:ascii="宋体" w:hAnsi="宋体" w:eastAsia="宋体" w:cs="宋体"/>
          <w:b w:val="0"/>
          <w:bCs w:val="0"/>
          <w:color w:val="auto"/>
          <w:spacing w:val="4"/>
          <w:sz w:val="24"/>
          <w:szCs w:val="24"/>
          <w:u w:val="single" w:color="auto"/>
        </w:rPr>
        <w:t xml:space="preserve">    </w:t>
      </w:r>
      <w:r>
        <w:rPr>
          <w:rFonts w:hint="eastAsia" w:ascii="宋体" w:hAnsi="宋体" w:eastAsia="宋体" w:cs="宋体"/>
          <w:b w:val="0"/>
          <w:bCs w:val="0"/>
          <w:color w:val="auto"/>
          <w:spacing w:val="-8"/>
          <w:sz w:val="24"/>
          <w:szCs w:val="24"/>
          <w:u w:val="single" w:color="auto"/>
          <w:lang w:val="en-US" w:eastAsia="zh-CN"/>
        </w:rPr>
        <w:t xml:space="preserve"> </w:t>
      </w:r>
      <w:r>
        <w:rPr>
          <w:rFonts w:ascii="宋体" w:hAnsi="宋体" w:eastAsia="宋体" w:cs="宋体"/>
          <w:b w:val="0"/>
          <w:bCs w:val="0"/>
          <w:color w:val="auto"/>
          <w:sz w:val="24"/>
          <w:szCs w:val="24"/>
          <w:u w:val="single" w:color="auto"/>
        </w:rPr>
        <w:t xml:space="preserve">    </w:t>
      </w:r>
    </w:p>
    <w:p w14:paraId="1CA90864">
      <w:pPr>
        <w:spacing w:before="233" w:line="219" w:lineRule="auto"/>
        <w:ind w:firstLine="476" w:firstLineChars="200"/>
        <w:rPr>
          <w:rFonts w:ascii="Times New Roman" w:hAnsi="Times New Roman" w:eastAsia="Times New Roman" w:cs="Times New Roman"/>
          <w:b w:val="0"/>
          <w:bCs w:val="0"/>
          <w:color w:val="auto"/>
          <w:sz w:val="24"/>
          <w:szCs w:val="24"/>
        </w:rPr>
      </w:pPr>
      <w:r>
        <w:rPr>
          <w:rFonts w:ascii="宋体" w:hAnsi="宋体" w:eastAsia="宋体" w:cs="宋体"/>
          <w:b w:val="0"/>
          <w:bCs w:val="0"/>
          <w:color w:val="auto"/>
          <w:spacing w:val="-1"/>
          <w:sz w:val="24"/>
          <w:szCs w:val="24"/>
        </w:rPr>
        <w:t>身份证号码：</w:t>
      </w:r>
      <w:r>
        <w:rPr>
          <w:rFonts w:ascii="Times New Roman" w:hAnsi="Times New Roman" w:eastAsia="Times New Roman" w:cs="Times New Roman"/>
          <w:b w:val="0"/>
          <w:bCs w:val="0"/>
          <w:color w:val="auto"/>
          <w:spacing w:val="-1"/>
          <w:sz w:val="24"/>
          <w:szCs w:val="24"/>
          <w:u w:val="single" w:color="auto"/>
        </w:rPr>
        <w:t xml:space="preserve">  </w:t>
      </w:r>
      <w:r>
        <w:rPr>
          <w:rFonts w:hint="eastAsia" w:ascii="Times New Roman" w:hAnsi="Times New Roman" w:eastAsia="宋体" w:cs="Times New Roman"/>
          <w:b w:val="0"/>
          <w:bCs w:val="0"/>
          <w:color w:val="auto"/>
          <w:spacing w:val="-1"/>
          <w:sz w:val="24"/>
          <w:szCs w:val="24"/>
          <w:u w:val="single" w:color="auto"/>
          <w:lang w:val="en-US" w:eastAsia="zh-CN"/>
        </w:rPr>
        <w:t xml:space="preserve">                                     </w:t>
      </w:r>
      <w:r>
        <w:rPr>
          <w:rFonts w:ascii="Times New Roman" w:hAnsi="Times New Roman" w:eastAsia="Times New Roman" w:cs="Times New Roman"/>
          <w:b w:val="0"/>
          <w:bCs w:val="0"/>
          <w:color w:val="auto"/>
          <w:spacing w:val="-2"/>
          <w:sz w:val="24"/>
          <w:szCs w:val="24"/>
          <w:u w:val="single" w:color="auto"/>
        </w:rPr>
        <w:t xml:space="preserve">  </w:t>
      </w:r>
    </w:p>
    <w:p w14:paraId="683E84CE">
      <w:pPr>
        <w:spacing w:before="236" w:line="219" w:lineRule="auto"/>
        <w:ind w:firstLine="472" w:firstLineChars="200"/>
        <w:rPr>
          <w:rFonts w:ascii="宋体" w:hAnsi="宋体" w:eastAsia="宋体" w:cs="宋体"/>
          <w:b w:val="0"/>
          <w:bCs w:val="0"/>
          <w:color w:val="auto"/>
          <w:sz w:val="24"/>
          <w:szCs w:val="24"/>
        </w:rPr>
      </w:pPr>
      <w:r>
        <w:rPr>
          <w:rFonts w:ascii="宋体" w:hAnsi="宋体" w:eastAsia="宋体" w:cs="宋体"/>
          <w:b w:val="0"/>
          <w:bCs w:val="0"/>
          <w:color w:val="auto"/>
          <w:spacing w:val="-2"/>
          <w:sz w:val="24"/>
          <w:szCs w:val="24"/>
        </w:rPr>
        <w:t>委托代理人签字：</w:t>
      </w:r>
      <w:r>
        <w:rPr>
          <w:rFonts w:ascii="宋体" w:hAnsi="宋体" w:eastAsia="宋体" w:cs="宋体"/>
          <w:b w:val="0"/>
          <w:bCs w:val="0"/>
          <w:color w:val="auto"/>
          <w:sz w:val="24"/>
          <w:szCs w:val="24"/>
          <w:u w:val="single" w:color="auto"/>
        </w:rPr>
        <w:t xml:space="preserve">                               </w:t>
      </w:r>
    </w:p>
    <w:p w14:paraId="24F13CD4">
      <w:pPr>
        <w:pStyle w:val="4"/>
        <w:spacing w:line="279" w:lineRule="auto"/>
        <w:rPr>
          <w:b w:val="0"/>
          <w:bCs w:val="0"/>
          <w:color w:val="auto"/>
        </w:rPr>
      </w:pPr>
    </w:p>
    <w:p w14:paraId="195D54CF">
      <w:pPr>
        <w:pStyle w:val="4"/>
        <w:spacing w:line="279" w:lineRule="auto"/>
        <w:rPr>
          <w:b w:val="0"/>
          <w:bCs w:val="0"/>
          <w:color w:val="auto"/>
        </w:rPr>
      </w:pPr>
    </w:p>
    <w:p w14:paraId="6EA39E1B">
      <w:pPr>
        <w:pStyle w:val="4"/>
        <w:spacing w:line="280" w:lineRule="auto"/>
        <w:rPr>
          <w:b w:val="0"/>
          <w:bCs w:val="0"/>
          <w:color w:val="auto"/>
        </w:rPr>
      </w:pPr>
    </w:p>
    <w:p w14:paraId="18D8DE82">
      <w:pPr>
        <w:spacing w:before="78" w:line="219" w:lineRule="auto"/>
        <w:ind w:left="1494"/>
        <w:rPr>
          <w:rFonts w:ascii="宋体" w:hAnsi="宋体" w:eastAsia="宋体" w:cs="宋体"/>
          <w:b w:val="0"/>
          <w:bCs w:val="0"/>
          <w:color w:val="auto"/>
          <w:sz w:val="24"/>
          <w:szCs w:val="24"/>
        </w:rPr>
      </w:pPr>
      <w:r>
        <w:rPr>
          <w:rFonts w:ascii="宋体" w:hAnsi="宋体" w:eastAsia="宋体" w:cs="宋体"/>
          <w:b w:val="0"/>
          <w:bCs w:val="0"/>
          <w:color w:val="auto"/>
          <w:spacing w:val="-2"/>
          <w:sz w:val="24"/>
          <w:szCs w:val="24"/>
        </w:rPr>
        <w:t>附：法定代表人身份证复印件及被授权人身份证复印件</w:t>
      </w:r>
    </w:p>
    <w:p w14:paraId="62A11D7C">
      <w:pPr>
        <w:spacing w:line="219" w:lineRule="auto"/>
        <w:rPr>
          <w:rFonts w:ascii="宋体" w:hAnsi="宋体" w:eastAsia="宋体" w:cs="宋体"/>
          <w:b w:val="0"/>
          <w:bCs w:val="0"/>
          <w:color w:val="auto"/>
          <w:sz w:val="24"/>
          <w:szCs w:val="24"/>
        </w:rPr>
        <w:sectPr>
          <w:footerReference r:id="rId13" w:type="default"/>
          <w:pgSz w:w="11907" w:h="16840"/>
          <w:pgMar w:top="1431" w:right="1433" w:bottom="791" w:left="1786" w:header="0" w:footer="577" w:gutter="0"/>
          <w:pgNumType w:fmt="decimal"/>
          <w:cols w:space="720" w:num="1"/>
        </w:sectPr>
      </w:pPr>
    </w:p>
    <w:p w14:paraId="29951A17">
      <w:pPr>
        <w:spacing w:line="88" w:lineRule="exact"/>
        <w:rPr>
          <w:b w:val="0"/>
          <w:bCs w:val="0"/>
          <w:color w:val="auto"/>
        </w:rPr>
      </w:pPr>
      <w:bookmarkStart w:id="50" w:name="bookmark9"/>
      <w:bookmarkEnd w:id="50"/>
      <w:bookmarkStart w:id="51" w:name="bookmark29"/>
      <w:bookmarkEnd w:id="51"/>
    </w:p>
    <w:p w14:paraId="66313A9D">
      <w:pPr>
        <w:spacing w:before="99" w:line="211" w:lineRule="auto"/>
        <w:jc w:val="center"/>
        <w:outlineLvl w:val="1"/>
        <w:rPr>
          <w:rFonts w:hint="eastAsia" w:ascii="宋体" w:hAnsi="宋体" w:eastAsia="宋体" w:cs="宋体"/>
          <w:b w:val="0"/>
          <w:bCs w:val="0"/>
          <w:color w:val="auto"/>
          <w:spacing w:val="9"/>
          <w:sz w:val="32"/>
          <w:szCs w:val="32"/>
          <w:lang w:eastAsia="zh-CN"/>
        </w:rPr>
      </w:pPr>
      <w:bookmarkStart w:id="52" w:name="_Toc14370"/>
      <w:r>
        <w:rPr>
          <w:rFonts w:hint="eastAsia" w:ascii="宋体" w:hAnsi="宋体" w:eastAsia="宋体" w:cs="宋体"/>
          <w:b w:val="0"/>
          <w:bCs w:val="0"/>
          <w:color w:val="auto"/>
          <w:spacing w:val="9"/>
          <w:sz w:val="32"/>
          <w:szCs w:val="32"/>
          <w:lang w:val="en-US" w:eastAsia="zh-CN"/>
        </w:rPr>
        <w:t>（八）没有重大违法记录的书面声明</w:t>
      </w:r>
      <w:bookmarkEnd w:id="52"/>
    </w:p>
    <w:p w14:paraId="6BA33988">
      <w:pPr>
        <w:numPr>
          <w:ilvl w:val="0"/>
          <w:numId w:val="0"/>
        </w:numPr>
        <w:tabs>
          <w:tab w:val="left" w:pos="3360"/>
        </w:tabs>
        <w:spacing w:before="153" w:line="223" w:lineRule="auto"/>
        <w:ind w:leftChars="-836"/>
        <w:jc w:val="both"/>
        <w:rPr>
          <w:rFonts w:hint="eastAsia" w:ascii="宋体" w:hAnsi="宋体" w:eastAsia="宋体" w:cs="宋体"/>
          <w:b w:val="0"/>
          <w:bCs w:val="0"/>
          <w:color w:val="auto"/>
          <w:spacing w:val="-13"/>
          <w:sz w:val="43"/>
          <w:szCs w:val="43"/>
          <w:lang w:val="en-US" w:eastAsia="zh-CN"/>
        </w:rPr>
      </w:pPr>
    </w:p>
    <w:p w14:paraId="6002EFFC">
      <w:pPr>
        <w:numPr>
          <w:ilvl w:val="0"/>
          <w:numId w:val="0"/>
        </w:numPr>
        <w:tabs>
          <w:tab w:val="left" w:pos="3360"/>
        </w:tabs>
        <w:spacing w:before="153" w:line="223" w:lineRule="auto"/>
        <w:ind w:leftChars="-836"/>
        <w:jc w:val="center"/>
        <w:rPr>
          <w:rFonts w:ascii="宋体" w:hAnsi="宋体" w:eastAsia="宋体" w:cs="宋体"/>
          <w:b w:val="0"/>
          <w:bCs w:val="0"/>
          <w:color w:val="auto"/>
          <w:sz w:val="43"/>
          <w:szCs w:val="43"/>
        </w:rPr>
      </w:pPr>
      <w:r>
        <w:rPr>
          <w:rFonts w:hint="eastAsia" w:ascii="宋体" w:hAnsi="宋体" w:eastAsia="宋体" w:cs="宋体"/>
          <w:b w:val="0"/>
          <w:bCs w:val="0"/>
          <w:color w:val="auto"/>
          <w:spacing w:val="-13"/>
          <w:sz w:val="43"/>
          <w:szCs w:val="43"/>
          <w:lang w:val="en-US" w:eastAsia="zh-CN"/>
        </w:rPr>
        <w:t xml:space="preserve">          </w:t>
      </w:r>
      <w:r>
        <w:rPr>
          <w:rFonts w:ascii="宋体" w:hAnsi="宋体" w:eastAsia="宋体" w:cs="宋体"/>
          <w:b w:val="0"/>
          <w:bCs w:val="0"/>
          <w:color w:val="auto"/>
          <w:spacing w:val="-13"/>
          <w:sz w:val="43"/>
          <w:szCs w:val="43"/>
        </w:rPr>
        <w:t>声</w:t>
      </w:r>
      <w:r>
        <w:rPr>
          <w:rFonts w:ascii="宋体" w:hAnsi="宋体" w:eastAsia="宋体" w:cs="宋体"/>
          <w:b w:val="0"/>
          <w:bCs w:val="0"/>
          <w:color w:val="auto"/>
          <w:spacing w:val="25"/>
          <w:sz w:val="43"/>
          <w:szCs w:val="43"/>
        </w:rPr>
        <w:t xml:space="preserve">   </w:t>
      </w:r>
      <w:r>
        <w:rPr>
          <w:rFonts w:ascii="宋体" w:hAnsi="宋体" w:eastAsia="宋体" w:cs="宋体"/>
          <w:b w:val="0"/>
          <w:bCs w:val="0"/>
          <w:color w:val="auto"/>
          <w:spacing w:val="-13"/>
          <w:sz w:val="43"/>
          <w:szCs w:val="43"/>
        </w:rPr>
        <w:t>明</w:t>
      </w:r>
    </w:p>
    <w:p w14:paraId="6D8BACD8">
      <w:pPr>
        <w:pStyle w:val="4"/>
        <w:spacing w:line="246" w:lineRule="auto"/>
        <w:rPr>
          <w:b w:val="0"/>
          <w:bCs w:val="0"/>
          <w:color w:val="auto"/>
        </w:rPr>
      </w:pPr>
    </w:p>
    <w:p w14:paraId="3FF33224">
      <w:pPr>
        <w:pStyle w:val="4"/>
        <w:spacing w:line="246" w:lineRule="auto"/>
        <w:rPr>
          <w:b w:val="0"/>
          <w:bCs w:val="0"/>
          <w:color w:val="auto"/>
        </w:rPr>
      </w:pPr>
    </w:p>
    <w:p w14:paraId="04D58D7B">
      <w:pPr>
        <w:bidi w:val="0"/>
        <w:rPr>
          <w:rFonts w:hint="eastAsia"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pacing w:val="-1"/>
          <w:sz w:val="28"/>
          <w:szCs w:val="28"/>
        </w:rPr>
        <w:t>致：</w:t>
      </w:r>
      <w:r>
        <w:rPr>
          <w:rFonts w:hint="eastAsia" w:asciiTheme="majorEastAsia" w:hAnsiTheme="majorEastAsia" w:eastAsiaTheme="majorEastAsia" w:cstheme="majorEastAsia"/>
          <w:b w:val="0"/>
          <w:bCs w:val="0"/>
          <w:color w:val="auto"/>
          <w:spacing w:val="-1"/>
          <w:sz w:val="28"/>
          <w:szCs w:val="28"/>
          <w:u w:val="single" w:color="auto"/>
          <w:lang w:val="en-US" w:eastAsia="zh-CN"/>
        </w:rPr>
        <w:t>广西南宁五象新区规划建设管理委员会建设和生态环境局</w:t>
      </w:r>
    </w:p>
    <w:p w14:paraId="21093540">
      <w:pPr>
        <w:spacing w:before="78" w:line="330" w:lineRule="auto"/>
        <w:ind w:firstLine="482"/>
        <w:jc w:val="both"/>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pacing w:val="1"/>
          <w:sz w:val="28"/>
          <w:szCs w:val="28"/>
        </w:rPr>
        <w:t>我单位郑重声明，在参加政府采购活动前</w:t>
      </w:r>
      <w:r>
        <w:rPr>
          <w:rFonts w:hint="eastAsia" w:asciiTheme="majorEastAsia" w:hAnsiTheme="majorEastAsia" w:eastAsiaTheme="majorEastAsia" w:cstheme="majorEastAsia"/>
          <w:b w:val="0"/>
          <w:bCs w:val="0"/>
          <w:color w:val="auto"/>
          <w:spacing w:val="-47"/>
          <w:sz w:val="28"/>
          <w:szCs w:val="28"/>
        </w:rPr>
        <w:t xml:space="preserve"> </w:t>
      </w:r>
      <w:r>
        <w:rPr>
          <w:rFonts w:hint="eastAsia" w:asciiTheme="majorEastAsia" w:hAnsiTheme="majorEastAsia" w:eastAsiaTheme="majorEastAsia" w:cstheme="majorEastAsia"/>
          <w:b w:val="0"/>
          <w:bCs w:val="0"/>
          <w:color w:val="auto"/>
          <w:spacing w:val="1"/>
          <w:sz w:val="28"/>
          <w:szCs w:val="28"/>
        </w:rPr>
        <w:t>3 年内在经营</w:t>
      </w:r>
      <w:r>
        <w:rPr>
          <w:rFonts w:hint="eastAsia" w:asciiTheme="majorEastAsia" w:hAnsiTheme="majorEastAsia" w:eastAsiaTheme="majorEastAsia" w:cstheme="majorEastAsia"/>
          <w:b w:val="0"/>
          <w:bCs w:val="0"/>
          <w:color w:val="auto"/>
          <w:sz w:val="28"/>
          <w:szCs w:val="28"/>
        </w:rPr>
        <w:t xml:space="preserve">活动中没有重大违法记录（重大违法 </w:t>
      </w:r>
      <w:r>
        <w:rPr>
          <w:rFonts w:hint="eastAsia" w:asciiTheme="majorEastAsia" w:hAnsiTheme="majorEastAsia" w:eastAsiaTheme="majorEastAsia" w:cstheme="majorEastAsia"/>
          <w:b w:val="0"/>
          <w:bCs w:val="0"/>
          <w:color w:val="auto"/>
          <w:spacing w:val="1"/>
          <w:sz w:val="28"/>
          <w:szCs w:val="28"/>
        </w:rPr>
        <w:t>记录是指供应商因违法经营受到刑事处罚或者责令停产停业、吊销许可证或者执照、较大数</w:t>
      </w:r>
      <w:r>
        <w:rPr>
          <w:rFonts w:hint="eastAsia" w:asciiTheme="majorEastAsia" w:hAnsiTheme="majorEastAsia" w:eastAsiaTheme="majorEastAsia" w:cstheme="majorEastAsia"/>
          <w:b w:val="0"/>
          <w:bCs w:val="0"/>
          <w:color w:val="auto"/>
          <w:sz w:val="28"/>
          <w:szCs w:val="28"/>
        </w:rPr>
        <w:t xml:space="preserve">额罚 </w:t>
      </w:r>
      <w:r>
        <w:rPr>
          <w:rFonts w:hint="eastAsia" w:asciiTheme="majorEastAsia" w:hAnsiTheme="majorEastAsia" w:eastAsiaTheme="majorEastAsia" w:cstheme="majorEastAsia"/>
          <w:b w:val="0"/>
          <w:bCs w:val="0"/>
          <w:color w:val="auto"/>
          <w:spacing w:val="-12"/>
          <w:sz w:val="28"/>
          <w:szCs w:val="28"/>
        </w:rPr>
        <w:t>款等行政处罚）。</w:t>
      </w:r>
    </w:p>
    <w:p w14:paraId="221D9B36">
      <w:pPr>
        <w:pStyle w:val="4"/>
        <w:spacing w:line="394" w:lineRule="auto"/>
        <w:rPr>
          <w:rFonts w:hint="eastAsia" w:asciiTheme="majorEastAsia" w:hAnsiTheme="majorEastAsia" w:eastAsiaTheme="majorEastAsia" w:cstheme="majorEastAsia"/>
          <w:b w:val="0"/>
          <w:bCs w:val="0"/>
          <w:color w:val="auto"/>
          <w:sz w:val="28"/>
          <w:szCs w:val="28"/>
        </w:rPr>
      </w:pPr>
    </w:p>
    <w:p w14:paraId="4582A417">
      <w:pPr>
        <w:spacing w:before="78" w:line="219" w:lineRule="auto"/>
        <w:ind w:left="4201"/>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pacing w:val="-1"/>
          <w:sz w:val="28"/>
          <w:szCs w:val="28"/>
        </w:rPr>
        <w:t>法定代表人或委托代理人签名：</w:t>
      </w:r>
    </w:p>
    <w:p w14:paraId="406B1374">
      <w:pPr>
        <w:spacing w:before="155" w:line="337" w:lineRule="auto"/>
        <w:ind w:left="4242" w:right="170" w:hanging="42"/>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pacing w:val="-1"/>
          <w:sz w:val="28"/>
          <w:szCs w:val="28"/>
          <w:lang w:eastAsia="zh-CN"/>
        </w:rPr>
        <w:t>比选</w:t>
      </w:r>
      <w:r>
        <w:rPr>
          <w:rFonts w:hint="eastAsia" w:asciiTheme="majorEastAsia" w:hAnsiTheme="majorEastAsia" w:eastAsiaTheme="majorEastAsia" w:cstheme="majorEastAsia"/>
          <w:b w:val="0"/>
          <w:bCs w:val="0"/>
          <w:color w:val="auto"/>
          <w:spacing w:val="-1"/>
          <w:sz w:val="28"/>
          <w:szCs w:val="28"/>
        </w:rPr>
        <w:t>供应商盖章：</w:t>
      </w:r>
      <w:r>
        <w:rPr>
          <w:rFonts w:hint="eastAsia" w:asciiTheme="majorEastAsia" w:hAnsiTheme="majorEastAsia" w:eastAsiaTheme="majorEastAsia" w:cstheme="majorEastAsia"/>
          <w:b w:val="0"/>
          <w:bCs w:val="0"/>
          <w:color w:val="auto"/>
          <w:spacing w:val="14"/>
          <w:sz w:val="28"/>
          <w:szCs w:val="28"/>
        </w:rPr>
        <w:t xml:space="preserve"> </w:t>
      </w:r>
      <w:r>
        <w:rPr>
          <w:rFonts w:hint="eastAsia" w:asciiTheme="majorEastAsia" w:hAnsiTheme="majorEastAsia" w:eastAsiaTheme="majorEastAsia" w:cstheme="majorEastAsia"/>
          <w:b w:val="0"/>
          <w:bCs w:val="0"/>
          <w:color w:val="auto"/>
          <w:spacing w:val="-8"/>
          <w:sz w:val="28"/>
          <w:szCs w:val="28"/>
        </w:rPr>
        <w:t>日期：202</w:t>
      </w:r>
      <w:r>
        <w:rPr>
          <w:rFonts w:hint="eastAsia" w:asciiTheme="majorEastAsia" w:hAnsiTheme="majorEastAsia" w:eastAsiaTheme="majorEastAsia" w:cstheme="majorEastAsia"/>
          <w:b w:val="0"/>
          <w:bCs w:val="0"/>
          <w:color w:val="auto"/>
          <w:spacing w:val="-8"/>
          <w:sz w:val="28"/>
          <w:szCs w:val="28"/>
          <w:lang w:val="en-US" w:eastAsia="zh-CN"/>
        </w:rPr>
        <w:t>5</w:t>
      </w:r>
      <w:r>
        <w:rPr>
          <w:rFonts w:hint="eastAsia" w:asciiTheme="majorEastAsia" w:hAnsiTheme="majorEastAsia" w:eastAsiaTheme="majorEastAsia" w:cstheme="majorEastAsia"/>
          <w:b w:val="0"/>
          <w:bCs w:val="0"/>
          <w:color w:val="auto"/>
          <w:spacing w:val="-8"/>
          <w:sz w:val="28"/>
          <w:szCs w:val="28"/>
        </w:rPr>
        <w:t>年</w:t>
      </w:r>
      <w:r>
        <w:rPr>
          <w:rFonts w:hint="eastAsia" w:asciiTheme="majorEastAsia" w:hAnsiTheme="majorEastAsia" w:eastAsiaTheme="majorEastAsia" w:cstheme="majorEastAsia"/>
          <w:b w:val="0"/>
          <w:bCs w:val="0"/>
          <w:color w:val="auto"/>
          <w:spacing w:val="-8"/>
          <w:sz w:val="28"/>
          <w:szCs w:val="28"/>
          <w:lang w:val="en-US" w:eastAsia="zh-CN"/>
        </w:rPr>
        <w:t xml:space="preserve"> </w:t>
      </w:r>
      <w:r>
        <w:rPr>
          <w:rFonts w:hint="eastAsia" w:asciiTheme="majorEastAsia" w:hAnsiTheme="majorEastAsia" w:eastAsiaTheme="majorEastAsia" w:cstheme="majorEastAsia"/>
          <w:b w:val="0"/>
          <w:bCs w:val="0"/>
          <w:color w:val="auto"/>
          <w:spacing w:val="-37"/>
          <w:sz w:val="28"/>
          <w:szCs w:val="28"/>
        </w:rPr>
        <w:t xml:space="preserve"> </w:t>
      </w:r>
      <w:r>
        <w:rPr>
          <w:rFonts w:hint="eastAsia" w:asciiTheme="majorEastAsia" w:hAnsiTheme="majorEastAsia" w:eastAsiaTheme="majorEastAsia" w:cstheme="majorEastAsia"/>
          <w:b w:val="0"/>
          <w:bCs w:val="0"/>
          <w:color w:val="auto"/>
          <w:spacing w:val="-8"/>
          <w:sz w:val="28"/>
          <w:szCs w:val="28"/>
          <w:lang w:val="en-US" w:eastAsia="zh-CN"/>
        </w:rPr>
        <w:t xml:space="preserve"> </w:t>
      </w:r>
      <w:r>
        <w:rPr>
          <w:rFonts w:hint="eastAsia" w:asciiTheme="majorEastAsia" w:hAnsiTheme="majorEastAsia" w:eastAsiaTheme="majorEastAsia" w:cstheme="majorEastAsia"/>
          <w:b w:val="0"/>
          <w:bCs w:val="0"/>
          <w:color w:val="auto"/>
          <w:spacing w:val="-8"/>
          <w:sz w:val="28"/>
          <w:szCs w:val="28"/>
        </w:rPr>
        <w:t>月</w:t>
      </w:r>
      <w:r>
        <w:rPr>
          <w:rFonts w:hint="eastAsia" w:asciiTheme="majorEastAsia" w:hAnsiTheme="majorEastAsia" w:eastAsiaTheme="majorEastAsia" w:cstheme="majorEastAsia"/>
          <w:b w:val="0"/>
          <w:bCs w:val="0"/>
          <w:color w:val="auto"/>
          <w:spacing w:val="-32"/>
          <w:sz w:val="28"/>
          <w:szCs w:val="28"/>
        </w:rPr>
        <w:t xml:space="preserve"> </w:t>
      </w:r>
      <w:r>
        <w:rPr>
          <w:rFonts w:hint="eastAsia" w:asciiTheme="majorEastAsia" w:hAnsiTheme="majorEastAsia" w:eastAsiaTheme="majorEastAsia" w:cstheme="majorEastAsia"/>
          <w:b w:val="0"/>
          <w:bCs w:val="0"/>
          <w:color w:val="auto"/>
          <w:spacing w:val="-8"/>
          <w:sz w:val="28"/>
          <w:szCs w:val="28"/>
          <w:lang w:val="en-US" w:eastAsia="zh-CN"/>
        </w:rPr>
        <w:t xml:space="preserve">  </w:t>
      </w:r>
      <w:r>
        <w:rPr>
          <w:rFonts w:hint="eastAsia" w:asciiTheme="majorEastAsia" w:hAnsiTheme="majorEastAsia" w:eastAsiaTheme="majorEastAsia" w:cstheme="majorEastAsia"/>
          <w:b w:val="0"/>
          <w:bCs w:val="0"/>
          <w:color w:val="auto"/>
          <w:spacing w:val="-8"/>
          <w:sz w:val="28"/>
          <w:szCs w:val="28"/>
        </w:rPr>
        <w:t>日</w:t>
      </w:r>
    </w:p>
    <w:p w14:paraId="0D8F81A1">
      <w:pPr>
        <w:spacing w:line="337" w:lineRule="auto"/>
        <w:rPr>
          <w:rFonts w:hint="eastAsia" w:asciiTheme="majorEastAsia" w:hAnsiTheme="majorEastAsia" w:eastAsiaTheme="majorEastAsia" w:cstheme="majorEastAsia"/>
          <w:b w:val="0"/>
          <w:bCs w:val="0"/>
          <w:color w:val="auto"/>
          <w:sz w:val="28"/>
          <w:szCs w:val="28"/>
        </w:rPr>
        <w:sectPr>
          <w:footerReference r:id="rId14" w:type="default"/>
          <w:pgSz w:w="11910" w:h="16840"/>
          <w:pgMar w:top="1431" w:right="819" w:bottom="1396" w:left="968" w:header="0" w:footer="1182" w:gutter="0"/>
          <w:pgNumType w:fmt="decimal"/>
          <w:cols w:space="720" w:num="1"/>
        </w:sectPr>
      </w:pPr>
    </w:p>
    <w:p w14:paraId="5C6BECB7">
      <w:pPr>
        <w:spacing w:before="99" w:line="211" w:lineRule="auto"/>
        <w:jc w:val="center"/>
        <w:outlineLvl w:val="1"/>
        <w:rPr>
          <w:rFonts w:hint="default" w:ascii="宋体" w:hAnsi="宋体" w:eastAsia="宋体" w:cs="宋体"/>
          <w:b w:val="0"/>
          <w:bCs w:val="0"/>
          <w:color w:val="auto"/>
          <w:spacing w:val="9"/>
          <w:sz w:val="32"/>
          <w:szCs w:val="32"/>
          <w:lang w:val="en-US" w:eastAsia="zh-CN"/>
        </w:rPr>
      </w:pPr>
      <w:bookmarkStart w:id="53" w:name="_Toc22503"/>
      <w:r>
        <w:rPr>
          <w:rFonts w:hint="eastAsia" w:ascii="宋体" w:hAnsi="宋体" w:eastAsia="宋体" w:cs="宋体"/>
          <w:b w:val="0"/>
          <w:bCs w:val="0"/>
          <w:color w:val="auto"/>
          <w:spacing w:val="9"/>
          <w:sz w:val="32"/>
          <w:szCs w:val="32"/>
          <w:lang w:val="en-US" w:eastAsia="zh-CN"/>
        </w:rPr>
        <w:t>（九）类似项目业绩证明材料</w:t>
      </w:r>
      <w:bookmarkEnd w:id="53"/>
    </w:p>
    <w:p w14:paraId="6D4A2935">
      <w:pPr>
        <w:spacing w:before="141" w:line="224" w:lineRule="auto"/>
        <w:ind w:left="1309"/>
        <w:rPr>
          <w:rFonts w:hint="eastAsia" w:ascii="Times New Roman" w:hAnsi="Times New Roman" w:eastAsia="宋体" w:cs="Times New Roman"/>
          <w:b w:val="0"/>
          <w:bCs w:val="0"/>
          <w:color w:val="auto"/>
          <w:sz w:val="28"/>
          <w:szCs w:val="28"/>
          <w:lang w:eastAsia="zh-CN"/>
        </w:rPr>
      </w:pPr>
    </w:p>
    <w:p w14:paraId="68ECCE08">
      <w:pPr>
        <w:keepNext w:val="0"/>
        <w:keepLines w:val="0"/>
        <w:pageBreakBefore w:val="0"/>
        <w:widowControl/>
        <w:kinsoku w:val="0"/>
        <w:wordWrap/>
        <w:overflowPunct/>
        <w:topLinePunct w:val="0"/>
        <w:autoSpaceDE w:val="0"/>
        <w:autoSpaceDN w:val="0"/>
        <w:bidi w:val="0"/>
        <w:adjustRightInd w:val="0"/>
        <w:snapToGrid w:val="0"/>
        <w:spacing w:line="360" w:lineRule="auto"/>
        <w:ind w:left="1309"/>
        <w:textAlignment w:val="baseline"/>
        <w:rPr>
          <w:rFonts w:ascii="宋体" w:hAnsi="宋体" w:eastAsia="宋体" w:cs="宋体"/>
          <w:b w:val="0"/>
          <w:bCs w:val="0"/>
          <w:color w:val="auto"/>
          <w:sz w:val="35"/>
          <w:szCs w:val="35"/>
        </w:rPr>
      </w:pPr>
      <w:r>
        <w:rPr>
          <w:rFonts w:ascii="宋体" w:hAnsi="宋体" w:eastAsia="宋体" w:cs="宋体"/>
          <w:b w:val="0"/>
          <w:bCs w:val="0"/>
          <w:color w:val="auto"/>
          <w:spacing w:val="6"/>
          <w:sz w:val="35"/>
          <w:szCs w:val="35"/>
        </w:rPr>
        <w:t>供应商独立承担过的类似项目业绩一览表</w:t>
      </w:r>
    </w:p>
    <w:p w14:paraId="6D63BD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b w:val="0"/>
          <w:bCs w:val="0"/>
          <w:color w:val="auto"/>
        </w:rPr>
      </w:pPr>
    </w:p>
    <w:tbl>
      <w:tblPr>
        <w:tblStyle w:val="11"/>
        <w:tblW w:w="908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58"/>
        <w:gridCol w:w="2128"/>
        <w:gridCol w:w="2522"/>
        <w:gridCol w:w="1810"/>
      </w:tblGrid>
      <w:tr w14:paraId="6008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64" w:type="dxa"/>
            <w:tcBorders>
              <w:top w:val="single" w:color="000000" w:sz="2" w:space="0"/>
              <w:left w:val="single" w:color="000000" w:sz="2" w:space="0"/>
            </w:tcBorders>
            <w:vAlign w:val="center"/>
          </w:tcPr>
          <w:p w14:paraId="084D8A66">
            <w:pPr>
              <w:pStyle w:val="12"/>
              <w:spacing w:before="259" w:line="221" w:lineRule="auto"/>
              <w:ind w:left="138"/>
              <w:jc w:val="center"/>
              <w:rPr>
                <w:b w:val="0"/>
                <w:bCs w:val="0"/>
                <w:color w:val="auto"/>
                <w:spacing w:val="-5"/>
                <w:sz w:val="28"/>
                <w:szCs w:val="28"/>
              </w:rPr>
            </w:pPr>
            <w:r>
              <w:rPr>
                <w:b w:val="0"/>
                <w:bCs w:val="0"/>
                <w:color w:val="auto"/>
                <w:spacing w:val="-5"/>
                <w:sz w:val="28"/>
                <w:szCs w:val="28"/>
              </w:rPr>
              <w:t>序号</w:t>
            </w:r>
          </w:p>
        </w:tc>
        <w:tc>
          <w:tcPr>
            <w:tcW w:w="1858" w:type="dxa"/>
            <w:tcBorders>
              <w:top w:val="single" w:color="000000" w:sz="2" w:space="0"/>
            </w:tcBorders>
            <w:vAlign w:val="center"/>
          </w:tcPr>
          <w:p w14:paraId="7741E543">
            <w:pPr>
              <w:pStyle w:val="12"/>
              <w:spacing w:before="259" w:line="221" w:lineRule="auto"/>
              <w:ind w:left="138"/>
              <w:jc w:val="center"/>
              <w:rPr>
                <w:b w:val="0"/>
                <w:bCs w:val="0"/>
                <w:color w:val="auto"/>
                <w:spacing w:val="-5"/>
                <w:sz w:val="28"/>
                <w:szCs w:val="28"/>
              </w:rPr>
            </w:pPr>
            <w:r>
              <w:rPr>
                <w:b w:val="0"/>
                <w:bCs w:val="0"/>
                <w:color w:val="auto"/>
                <w:spacing w:val="-5"/>
                <w:sz w:val="28"/>
                <w:szCs w:val="28"/>
              </w:rPr>
              <w:t>采购单位名称</w:t>
            </w:r>
          </w:p>
        </w:tc>
        <w:tc>
          <w:tcPr>
            <w:tcW w:w="2128" w:type="dxa"/>
            <w:tcBorders>
              <w:top w:val="single" w:color="000000" w:sz="2" w:space="0"/>
            </w:tcBorders>
            <w:vAlign w:val="center"/>
          </w:tcPr>
          <w:p w14:paraId="1B57F0B4">
            <w:pPr>
              <w:pStyle w:val="12"/>
              <w:spacing w:before="259" w:line="221" w:lineRule="auto"/>
              <w:ind w:left="138"/>
              <w:jc w:val="center"/>
              <w:rPr>
                <w:b w:val="0"/>
                <w:bCs w:val="0"/>
                <w:color w:val="auto"/>
                <w:spacing w:val="-5"/>
                <w:sz w:val="28"/>
                <w:szCs w:val="28"/>
              </w:rPr>
            </w:pPr>
            <w:r>
              <w:rPr>
                <w:b w:val="0"/>
                <w:bCs w:val="0"/>
                <w:color w:val="auto"/>
                <w:spacing w:val="-5"/>
                <w:sz w:val="28"/>
                <w:szCs w:val="28"/>
              </w:rPr>
              <w:t>项目名称</w:t>
            </w:r>
          </w:p>
        </w:tc>
        <w:tc>
          <w:tcPr>
            <w:tcW w:w="2522" w:type="dxa"/>
            <w:tcBorders>
              <w:top w:val="single" w:color="000000" w:sz="2" w:space="0"/>
              <w:right w:val="single" w:color="000000" w:sz="2" w:space="0"/>
            </w:tcBorders>
            <w:vAlign w:val="center"/>
          </w:tcPr>
          <w:p w14:paraId="30996DC7">
            <w:pPr>
              <w:pStyle w:val="12"/>
              <w:spacing w:before="259" w:line="221" w:lineRule="auto"/>
              <w:ind w:left="138"/>
              <w:jc w:val="center"/>
              <w:rPr>
                <w:rFonts w:hint="eastAsia"/>
                <w:b w:val="0"/>
                <w:bCs w:val="0"/>
                <w:color w:val="auto"/>
                <w:spacing w:val="-5"/>
                <w:sz w:val="28"/>
                <w:szCs w:val="28"/>
                <w:lang w:eastAsia="zh-CN"/>
              </w:rPr>
            </w:pPr>
            <w:r>
              <w:rPr>
                <w:b w:val="0"/>
                <w:bCs w:val="0"/>
                <w:color w:val="auto"/>
                <w:spacing w:val="-5"/>
                <w:sz w:val="28"/>
                <w:szCs w:val="28"/>
              </w:rPr>
              <w:t>合同金额 （万元</w:t>
            </w:r>
            <w:r>
              <w:rPr>
                <w:rFonts w:hint="eastAsia"/>
                <w:b w:val="0"/>
                <w:bCs w:val="0"/>
                <w:color w:val="auto"/>
                <w:spacing w:val="-5"/>
                <w:sz w:val="28"/>
                <w:szCs w:val="28"/>
                <w:lang w:eastAsia="zh-CN"/>
              </w:rPr>
              <w:t>）</w:t>
            </w:r>
          </w:p>
        </w:tc>
        <w:tc>
          <w:tcPr>
            <w:tcW w:w="1810" w:type="dxa"/>
            <w:tcBorders>
              <w:top w:val="single" w:color="000000" w:sz="2" w:space="0"/>
              <w:left w:val="single" w:color="000000" w:sz="2" w:space="0"/>
              <w:right w:val="single" w:color="000000" w:sz="2" w:space="0"/>
            </w:tcBorders>
            <w:vAlign w:val="center"/>
          </w:tcPr>
          <w:p w14:paraId="5DB01773">
            <w:pPr>
              <w:pStyle w:val="12"/>
              <w:spacing w:before="259" w:line="221" w:lineRule="auto"/>
              <w:ind w:left="138"/>
              <w:jc w:val="center"/>
              <w:rPr>
                <w:rFonts w:hint="eastAsia"/>
                <w:b w:val="0"/>
                <w:bCs w:val="0"/>
                <w:color w:val="auto"/>
                <w:spacing w:val="-5"/>
                <w:sz w:val="28"/>
                <w:szCs w:val="28"/>
                <w:lang w:val="en-US" w:eastAsia="zh-CN"/>
              </w:rPr>
            </w:pPr>
            <w:r>
              <w:rPr>
                <w:rFonts w:hint="eastAsia"/>
                <w:b w:val="0"/>
                <w:bCs w:val="0"/>
                <w:color w:val="auto"/>
                <w:spacing w:val="-5"/>
                <w:sz w:val="28"/>
                <w:szCs w:val="28"/>
                <w:lang w:val="en-US" w:eastAsia="zh-CN"/>
              </w:rPr>
              <w:t>规模</w:t>
            </w:r>
          </w:p>
        </w:tc>
      </w:tr>
      <w:tr w14:paraId="7158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64" w:type="dxa"/>
            <w:tcBorders>
              <w:left w:val="single" w:color="000000" w:sz="2" w:space="0"/>
            </w:tcBorders>
            <w:vAlign w:val="top"/>
          </w:tcPr>
          <w:p w14:paraId="06F9980E">
            <w:pPr>
              <w:spacing w:line="280" w:lineRule="auto"/>
              <w:rPr>
                <w:rFonts w:ascii="Arial"/>
                <w:b w:val="0"/>
                <w:bCs w:val="0"/>
                <w:color w:val="auto"/>
                <w:sz w:val="21"/>
              </w:rPr>
            </w:pPr>
          </w:p>
          <w:p w14:paraId="218C1566">
            <w:pPr>
              <w:spacing w:before="57" w:line="195" w:lineRule="auto"/>
              <w:ind w:left="429"/>
              <w:rPr>
                <w:rFonts w:ascii="Times New Roman" w:hAnsi="Times New Roman" w:eastAsia="Times New Roman" w:cs="Times New Roman"/>
                <w:b w:val="0"/>
                <w:bCs w:val="0"/>
                <w:color w:val="auto"/>
                <w:sz w:val="20"/>
                <w:szCs w:val="20"/>
              </w:rPr>
            </w:pPr>
            <w:r>
              <w:rPr>
                <w:rFonts w:ascii="Times New Roman" w:hAnsi="Times New Roman" w:eastAsia="Times New Roman" w:cs="Times New Roman"/>
                <w:b w:val="0"/>
                <w:bCs w:val="0"/>
                <w:color w:val="auto"/>
                <w:sz w:val="20"/>
                <w:szCs w:val="20"/>
              </w:rPr>
              <w:t>1</w:t>
            </w:r>
          </w:p>
        </w:tc>
        <w:tc>
          <w:tcPr>
            <w:tcW w:w="1858" w:type="dxa"/>
            <w:vAlign w:val="top"/>
          </w:tcPr>
          <w:p w14:paraId="37EFE548">
            <w:pPr>
              <w:pStyle w:val="12"/>
              <w:spacing w:before="166"/>
              <w:ind w:left="54" w:right="51"/>
              <w:rPr>
                <w:b w:val="0"/>
                <w:bCs w:val="0"/>
                <w:color w:val="auto"/>
              </w:rPr>
            </w:pPr>
          </w:p>
        </w:tc>
        <w:tc>
          <w:tcPr>
            <w:tcW w:w="2128" w:type="dxa"/>
            <w:vAlign w:val="top"/>
          </w:tcPr>
          <w:p w14:paraId="763187E1">
            <w:pPr>
              <w:pStyle w:val="12"/>
              <w:spacing w:before="33" w:line="239" w:lineRule="auto"/>
              <w:ind w:left="57" w:right="50" w:firstLine="33"/>
              <w:jc w:val="both"/>
              <w:rPr>
                <w:b w:val="0"/>
                <w:bCs w:val="0"/>
                <w:color w:val="auto"/>
              </w:rPr>
            </w:pPr>
          </w:p>
        </w:tc>
        <w:tc>
          <w:tcPr>
            <w:tcW w:w="2522" w:type="dxa"/>
            <w:tcBorders>
              <w:right w:val="single" w:color="000000" w:sz="2" w:space="0"/>
            </w:tcBorders>
            <w:vAlign w:val="top"/>
          </w:tcPr>
          <w:p w14:paraId="460C04F8">
            <w:pPr>
              <w:pStyle w:val="12"/>
              <w:spacing w:before="304" w:line="228" w:lineRule="auto"/>
              <w:ind w:left="840"/>
              <w:rPr>
                <w:b w:val="0"/>
                <w:bCs w:val="0"/>
                <w:color w:val="auto"/>
              </w:rPr>
            </w:pPr>
          </w:p>
        </w:tc>
        <w:tc>
          <w:tcPr>
            <w:tcW w:w="1810" w:type="dxa"/>
            <w:tcBorders>
              <w:left w:val="single" w:color="000000" w:sz="2" w:space="0"/>
              <w:right w:val="single" w:color="000000" w:sz="2" w:space="0"/>
            </w:tcBorders>
            <w:vAlign w:val="top"/>
          </w:tcPr>
          <w:p w14:paraId="2B36F3C4">
            <w:pPr>
              <w:rPr>
                <w:rFonts w:hint="default" w:ascii="Arial" w:eastAsia="宋体"/>
                <w:b w:val="0"/>
                <w:bCs w:val="0"/>
                <w:color w:val="auto"/>
                <w:sz w:val="21"/>
                <w:lang w:val="en-US" w:eastAsia="zh-CN"/>
              </w:rPr>
            </w:pPr>
            <w:r>
              <w:rPr>
                <w:rFonts w:hint="default" w:ascii="Arial" w:eastAsia="宋体"/>
                <w:b w:val="0"/>
                <w:bCs w:val="0"/>
                <w:color w:val="auto"/>
                <w:sz w:val="21"/>
                <w:lang w:val="en-US" w:eastAsia="zh-CN"/>
              </w:rPr>
              <w:t>大型房屋建筑工程</w:t>
            </w:r>
          </w:p>
        </w:tc>
      </w:tr>
      <w:tr w14:paraId="22E0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64" w:type="dxa"/>
            <w:tcBorders>
              <w:left w:val="single" w:color="000000" w:sz="2" w:space="0"/>
            </w:tcBorders>
            <w:vAlign w:val="top"/>
          </w:tcPr>
          <w:p w14:paraId="032DD289">
            <w:pPr>
              <w:spacing w:line="283" w:lineRule="auto"/>
              <w:rPr>
                <w:rFonts w:ascii="Arial"/>
                <w:b w:val="0"/>
                <w:bCs w:val="0"/>
                <w:color w:val="auto"/>
                <w:sz w:val="21"/>
              </w:rPr>
            </w:pPr>
          </w:p>
          <w:p w14:paraId="5F4EB049">
            <w:pPr>
              <w:spacing w:before="57" w:line="195" w:lineRule="auto"/>
              <w:ind w:left="409"/>
              <w:rPr>
                <w:rFonts w:ascii="Times New Roman" w:hAnsi="Times New Roman" w:eastAsia="Times New Roman" w:cs="Times New Roman"/>
                <w:b w:val="0"/>
                <w:bCs w:val="0"/>
                <w:color w:val="auto"/>
                <w:sz w:val="20"/>
                <w:szCs w:val="20"/>
              </w:rPr>
            </w:pPr>
            <w:r>
              <w:rPr>
                <w:rFonts w:ascii="Times New Roman" w:hAnsi="Times New Roman" w:eastAsia="Times New Roman" w:cs="Times New Roman"/>
                <w:b w:val="0"/>
                <w:bCs w:val="0"/>
                <w:color w:val="auto"/>
                <w:sz w:val="20"/>
                <w:szCs w:val="20"/>
              </w:rPr>
              <w:t>2</w:t>
            </w:r>
          </w:p>
        </w:tc>
        <w:tc>
          <w:tcPr>
            <w:tcW w:w="1858" w:type="dxa"/>
            <w:vAlign w:val="top"/>
          </w:tcPr>
          <w:p w14:paraId="08664909">
            <w:pPr>
              <w:pStyle w:val="12"/>
              <w:spacing w:before="169" w:line="239" w:lineRule="auto"/>
              <w:ind w:left="56" w:right="51" w:hanging="1"/>
              <w:rPr>
                <w:b w:val="0"/>
                <w:bCs w:val="0"/>
                <w:color w:val="auto"/>
              </w:rPr>
            </w:pPr>
          </w:p>
        </w:tc>
        <w:tc>
          <w:tcPr>
            <w:tcW w:w="2128" w:type="dxa"/>
            <w:vAlign w:val="top"/>
          </w:tcPr>
          <w:p w14:paraId="48FAFE28">
            <w:pPr>
              <w:pStyle w:val="12"/>
              <w:spacing w:before="33" w:line="239" w:lineRule="auto"/>
              <w:ind w:left="52" w:right="20" w:firstLine="4"/>
              <w:jc w:val="both"/>
              <w:rPr>
                <w:b w:val="0"/>
                <w:bCs w:val="0"/>
                <w:color w:val="auto"/>
              </w:rPr>
            </w:pPr>
          </w:p>
        </w:tc>
        <w:tc>
          <w:tcPr>
            <w:tcW w:w="2522" w:type="dxa"/>
            <w:tcBorders>
              <w:right w:val="single" w:color="000000" w:sz="2" w:space="0"/>
            </w:tcBorders>
            <w:vAlign w:val="top"/>
          </w:tcPr>
          <w:p w14:paraId="5A9DE502">
            <w:pPr>
              <w:pStyle w:val="12"/>
              <w:spacing w:before="65" w:line="228" w:lineRule="auto"/>
              <w:ind w:left="840"/>
              <w:rPr>
                <w:b w:val="0"/>
                <w:bCs w:val="0"/>
                <w:color w:val="auto"/>
              </w:rPr>
            </w:pPr>
          </w:p>
        </w:tc>
        <w:tc>
          <w:tcPr>
            <w:tcW w:w="1810" w:type="dxa"/>
            <w:tcBorders>
              <w:left w:val="single" w:color="000000" w:sz="2" w:space="0"/>
              <w:right w:val="single" w:color="000000" w:sz="2" w:space="0"/>
            </w:tcBorders>
            <w:vAlign w:val="top"/>
          </w:tcPr>
          <w:p w14:paraId="3D4FC76A">
            <w:pPr>
              <w:rPr>
                <w:rFonts w:hint="default" w:ascii="Arial"/>
                <w:b w:val="0"/>
                <w:bCs w:val="0"/>
                <w:color w:val="auto"/>
                <w:sz w:val="21"/>
                <w:lang w:val="en-US"/>
              </w:rPr>
            </w:pPr>
            <w:r>
              <w:rPr>
                <w:rFonts w:hint="eastAsia" w:eastAsia="宋体"/>
                <w:b w:val="0"/>
                <w:bCs w:val="0"/>
                <w:color w:val="auto"/>
                <w:sz w:val="21"/>
                <w:lang w:val="en-US" w:eastAsia="zh-CN"/>
              </w:rPr>
              <w:t>大型市政基础设施工程</w:t>
            </w:r>
          </w:p>
        </w:tc>
      </w:tr>
      <w:tr w14:paraId="34C5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64" w:type="dxa"/>
            <w:tcBorders>
              <w:left w:val="single" w:color="000000" w:sz="2" w:space="0"/>
            </w:tcBorders>
            <w:vAlign w:val="top"/>
          </w:tcPr>
          <w:p w14:paraId="31F787AE">
            <w:pPr>
              <w:spacing w:line="277" w:lineRule="auto"/>
              <w:rPr>
                <w:rFonts w:ascii="Arial"/>
                <w:b w:val="0"/>
                <w:bCs w:val="0"/>
                <w:color w:val="auto"/>
                <w:sz w:val="21"/>
              </w:rPr>
            </w:pPr>
          </w:p>
          <w:p w14:paraId="72C2F3E3">
            <w:pPr>
              <w:spacing w:line="278" w:lineRule="auto"/>
              <w:rPr>
                <w:rFonts w:ascii="Arial"/>
                <w:b w:val="0"/>
                <w:bCs w:val="0"/>
                <w:color w:val="auto"/>
                <w:sz w:val="21"/>
              </w:rPr>
            </w:pPr>
          </w:p>
          <w:p w14:paraId="1D9974A5">
            <w:pPr>
              <w:spacing w:before="57" w:line="195" w:lineRule="auto"/>
              <w:ind w:left="413"/>
              <w:rPr>
                <w:rFonts w:ascii="Times New Roman" w:hAnsi="Times New Roman" w:eastAsia="Times New Roman" w:cs="Times New Roman"/>
                <w:b w:val="0"/>
                <w:bCs w:val="0"/>
                <w:color w:val="auto"/>
                <w:sz w:val="20"/>
                <w:szCs w:val="20"/>
              </w:rPr>
            </w:pPr>
            <w:r>
              <w:rPr>
                <w:rFonts w:ascii="Times New Roman" w:hAnsi="Times New Roman" w:eastAsia="Times New Roman" w:cs="Times New Roman"/>
                <w:b w:val="0"/>
                <w:bCs w:val="0"/>
                <w:color w:val="auto"/>
                <w:sz w:val="20"/>
                <w:szCs w:val="20"/>
              </w:rPr>
              <w:t>3</w:t>
            </w:r>
          </w:p>
        </w:tc>
        <w:tc>
          <w:tcPr>
            <w:tcW w:w="1858" w:type="dxa"/>
            <w:vAlign w:val="top"/>
          </w:tcPr>
          <w:p w14:paraId="72408896">
            <w:pPr>
              <w:pStyle w:val="12"/>
              <w:spacing w:before="65"/>
              <w:ind w:left="75" w:right="51" w:hanging="20"/>
              <w:rPr>
                <w:b w:val="0"/>
                <w:bCs w:val="0"/>
                <w:color w:val="auto"/>
              </w:rPr>
            </w:pPr>
          </w:p>
        </w:tc>
        <w:tc>
          <w:tcPr>
            <w:tcW w:w="2128" w:type="dxa"/>
            <w:vAlign w:val="top"/>
          </w:tcPr>
          <w:p w14:paraId="376A248B">
            <w:pPr>
              <w:pStyle w:val="12"/>
              <w:spacing w:before="33" w:line="244" w:lineRule="auto"/>
              <w:ind w:left="56" w:right="50" w:firstLine="2"/>
              <w:jc w:val="both"/>
              <w:rPr>
                <w:b w:val="0"/>
                <w:bCs w:val="0"/>
                <w:color w:val="auto"/>
              </w:rPr>
            </w:pPr>
          </w:p>
        </w:tc>
        <w:tc>
          <w:tcPr>
            <w:tcW w:w="2522" w:type="dxa"/>
            <w:tcBorders>
              <w:right w:val="single" w:color="000000" w:sz="2" w:space="0"/>
            </w:tcBorders>
            <w:vAlign w:val="top"/>
          </w:tcPr>
          <w:p w14:paraId="1E451BC5">
            <w:pPr>
              <w:pStyle w:val="12"/>
              <w:spacing w:before="65" w:line="228" w:lineRule="auto"/>
              <w:ind w:left="840"/>
              <w:rPr>
                <w:b w:val="0"/>
                <w:bCs w:val="0"/>
                <w:color w:val="auto"/>
              </w:rPr>
            </w:pPr>
          </w:p>
        </w:tc>
        <w:tc>
          <w:tcPr>
            <w:tcW w:w="1810" w:type="dxa"/>
            <w:tcBorders>
              <w:left w:val="single" w:color="000000" w:sz="2" w:space="0"/>
              <w:right w:val="single" w:color="000000" w:sz="2" w:space="0"/>
            </w:tcBorders>
            <w:vAlign w:val="top"/>
          </w:tcPr>
          <w:p w14:paraId="1E81F8E4">
            <w:pPr>
              <w:rPr>
                <w:rFonts w:ascii="Arial"/>
                <w:b w:val="0"/>
                <w:bCs w:val="0"/>
                <w:color w:val="auto"/>
                <w:sz w:val="21"/>
              </w:rPr>
            </w:pPr>
          </w:p>
        </w:tc>
      </w:tr>
      <w:tr w14:paraId="01F9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64" w:type="dxa"/>
            <w:tcBorders>
              <w:left w:val="single" w:color="000000" w:sz="2" w:space="0"/>
            </w:tcBorders>
            <w:vAlign w:val="top"/>
          </w:tcPr>
          <w:p w14:paraId="0518D5C5">
            <w:pPr>
              <w:spacing w:line="286" w:lineRule="auto"/>
              <w:rPr>
                <w:rFonts w:ascii="Arial"/>
                <w:b w:val="0"/>
                <w:bCs w:val="0"/>
                <w:color w:val="auto"/>
                <w:sz w:val="21"/>
              </w:rPr>
            </w:pPr>
          </w:p>
          <w:p w14:paraId="2AF45345">
            <w:pPr>
              <w:spacing w:before="57" w:line="195" w:lineRule="auto"/>
              <w:ind w:left="408"/>
              <w:rPr>
                <w:rFonts w:ascii="Times New Roman" w:hAnsi="Times New Roman" w:eastAsia="Times New Roman" w:cs="Times New Roman"/>
                <w:b w:val="0"/>
                <w:bCs w:val="0"/>
                <w:color w:val="auto"/>
                <w:sz w:val="20"/>
                <w:szCs w:val="20"/>
              </w:rPr>
            </w:pPr>
            <w:r>
              <w:rPr>
                <w:rFonts w:ascii="Times New Roman" w:hAnsi="Times New Roman" w:eastAsia="Times New Roman" w:cs="Times New Roman"/>
                <w:b w:val="0"/>
                <w:bCs w:val="0"/>
                <w:color w:val="auto"/>
                <w:spacing w:val="1"/>
                <w:sz w:val="20"/>
                <w:szCs w:val="20"/>
              </w:rPr>
              <w:t>4</w:t>
            </w:r>
          </w:p>
        </w:tc>
        <w:tc>
          <w:tcPr>
            <w:tcW w:w="1858" w:type="dxa"/>
            <w:vAlign w:val="top"/>
          </w:tcPr>
          <w:p w14:paraId="529AF5FF">
            <w:pPr>
              <w:pStyle w:val="12"/>
              <w:spacing w:before="37" w:line="238" w:lineRule="auto"/>
              <w:ind w:left="56" w:right="51" w:hanging="1"/>
              <w:jc w:val="both"/>
              <w:rPr>
                <w:b w:val="0"/>
                <w:bCs w:val="0"/>
                <w:color w:val="auto"/>
              </w:rPr>
            </w:pPr>
          </w:p>
        </w:tc>
        <w:tc>
          <w:tcPr>
            <w:tcW w:w="2128" w:type="dxa"/>
            <w:vAlign w:val="top"/>
          </w:tcPr>
          <w:p w14:paraId="5D6DEAFA">
            <w:pPr>
              <w:pStyle w:val="12"/>
              <w:spacing w:before="173"/>
              <w:ind w:left="59" w:right="69" w:hanging="2"/>
              <w:rPr>
                <w:b w:val="0"/>
                <w:bCs w:val="0"/>
                <w:color w:val="auto"/>
              </w:rPr>
            </w:pPr>
          </w:p>
        </w:tc>
        <w:tc>
          <w:tcPr>
            <w:tcW w:w="2522" w:type="dxa"/>
            <w:tcBorders>
              <w:right w:val="single" w:color="000000" w:sz="2" w:space="0"/>
            </w:tcBorders>
            <w:vAlign w:val="top"/>
          </w:tcPr>
          <w:p w14:paraId="51873B56">
            <w:pPr>
              <w:pStyle w:val="12"/>
              <w:spacing w:before="65" w:line="228" w:lineRule="auto"/>
              <w:ind w:left="893"/>
              <w:rPr>
                <w:b w:val="0"/>
                <w:bCs w:val="0"/>
                <w:color w:val="auto"/>
              </w:rPr>
            </w:pPr>
          </w:p>
        </w:tc>
        <w:tc>
          <w:tcPr>
            <w:tcW w:w="1810" w:type="dxa"/>
            <w:tcBorders>
              <w:left w:val="single" w:color="000000" w:sz="2" w:space="0"/>
              <w:right w:val="single" w:color="000000" w:sz="2" w:space="0"/>
            </w:tcBorders>
            <w:vAlign w:val="top"/>
          </w:tcPr>
          <w:p w14:paraId="6D0EBB50">
            <w:pPr>
              <w:rPr>
                <w:rFonts w:ascii="Arial"/>
                <w:b w:val="0"/>
                <w:bCs w:val="0"/>
                <w:color w:val="auto"/>
                <w:sz w:val="21"/>
              </w:rPr>
            </w:pPr>
          </w:p>
        </w:tc>
      </w:tr>
    </w:tbl>
    <w:p w14:paraId="7D7A85A2">
      <w:pPr>
        <w:spacing w:before="140" w:line="227" w:lineRule="auto"/>
        <w:ind w:left="161"/>
        <w:rPr>
          <w:rFonts w:hint="default" w:ascii="宋体" w:hAnsi="宋体" w:eastAsia="宋体" w:cs="宋体"/>
          <w:b w:val="0"/>
          <w:bCs w:val="0"/>
          <w:color w:val="auto"/>
          <w:sz w:val="20"/>
          <w:szCs w:val="20"/>
          <w:lang w:val="en-US" w:eastAsia="zh-CN"/>
        </w:rPr>
        <w:sectPr>
          <w:footerReference r:id="rId15" w:type="default"/>
          <w:pgSz w:w="11910" w:h="16840"/>
          <w:pgMar w:top="1431" w:right="1341" w:bottom="1396" w:left="1481" w:header="0" w:footer="1182" w:gutter="0"/>
          <w:pgNumType w:fmt="decimal"/>
          <w:cols w:space="720" w:num="1"/>
        </w:sectPr>
      </w:pPr>
      <w:r>
        <w:rPr>
          <w:rFonts w:ascii="宋体" w:hAnsi="宋体" w:eastAsia="宋体" w:cs="宋体"/>
          <w:b w:val="0"/>
          <w:bCs w:val="0"/>
          <w:color w:val="auto"/>
          <w:spacing w:val="9"/>
          <w:sz w:val="20"/>
          <w:szCs w:val="20"/>
        </w:rPr>
        <w:t>注：附项目合同</w:t>
      </w:r>
      <w:r>
        <w:rPr>
          <w:rFonts w:hint="eastAsia" w:ascii="宋体" w:hAnsi="宋体" w:eastAsia="宋体" w:cs="宋体"/>
          <w:b w:val="0"/>
          <w:bCs w:val="0"/>
          <w:color w:val="auto"/>
          <w:spacing w:val="9"/>
          <w:sz w:val="20"/>
          <w:szCs w:val="20"/>
          <w:lang w:eastAsia="zh-CN"/>
        </w:rPr>
        <w:t>（</w:t>
      </w:r>
      <w:r>
        <w:rPr>
          <w:rFonts w:hint="eastAsia" w:ascii="宋体" w:hAnsi="宋体" w:eastAsia="宋体" w:cs="宋体"/>
          <w:b w:val="0"/>
          <w:bCs w:val="0"/>
          <w:color w:val="auto"/>
          <w:spacing w:val="9"/>
          <w:sz w:val="20"/>
          <w:szCs w:val="20"/>
          <w:lang w:val="en-US" w:eastAsia="zh-CN"/>
        </w:rPr>
        <w:t>首页、项目信息页、金额页、签章页</w:t>
      </w:r>
      <w:r>
        <w:rPr>
          <w:rFonts w:hint="eastAsia" w:ascii="宋体" w:hAnsi="宋体" w:eastAsia="宋体" w:cs="宋体"/>
          <w:b w:val="0"/>
          <w:bCs w:val="0"/>
          <w:color w:val="auto"/>
          <w:spacing w:val="9"/>
          <w:sz w:val="20"/>
          <w:szCs w:val="20"/>
          <w:lang w:eastAsia="zh-CN"/>
        </w:rPr>
        <w:t>）</w:t>
      </w:r>
      <w:r>
        <w:rPr>
          <w:rFonts w:ascii="宋体" w:hAnsi="宋体" w:eastAsia="宋体" w:cs="宋体"/>
          <w:b w:val="0"/>
          <w:bCs w:val="0"/>
          <w:color w:val="auto"/>
          <w:spacing w:val="9"/>
          <w:sz w:val="20"/>
          <w:szCs w:val="20"/>
        </w:rPr>
        <w:t>或中标通知书复印件</w:t>
      </w:r>
      <w:r>
        <w:rPr>
          <w:rFonts w:hint="eastAsia" w:ascii="宋体" w:hAnsi="宋体" w:eastAsia="宋体" w:cs="宋体"/>
          <w:b w:val="0"/>
          <w:bCs w:val="0"/>
          <w:color w:val="auto"/>
          <w:spacing w:val="9"/>
          <w:sz w:val="20"/>
          <w:szCs w:val="20"/>
          <w:lang w:eastAsia="zh-CN"/>
        </w:rPr>
        <w:t>，</w:t>
      </w:r>
      <w:r>
        <w:rPr>
          <w:rFonts w:hint="eastAsia" w:ascii="宋体" w:hAnsi="宋体" w:eastAsia="宋体" w:cs="宋体"/>
          <w:b w:val="0"/>
          <w:bCs w:val="0"/>
          <w:color w:val="auto"/>
          <w:spacing w:val="9"/>
          <w:sz w:val="20"/>
          <w:szCs w:val="20"/>
          <w:lang w:val="en-US" w:eastAsia="zh-CN"/>
        </w:rPr>
        <w:t>应能明确证明项目规模。</w:t>
      </w:r>
    </w:p>
    <w:p w14:paraId="5EAE3746">
      <w:pPr>
        <w:spacing w:before="99" w:line="211" w:lineRule="auto"/>
        <w:jc w:val="center"/>
        <w:outlineLvl w:val="1"/>
        <w:rPr>
          <w:rFonts w:hint="eastAsia" w:ascii="宋体" w:hAnsi="宋体" w:eastAsia="宋体" w:cs="宋体"/>
          <w:b w:val="0"/>
          <w:bCs w:val="0"/>
          <w:color w:val="auto"/>
          <w:spacing w:val="9"/>
          <w:sz w:val="32"/>
          <w:szCs w:val="32"/>
          <w:lang w:val="en-US" w:eastAsia="zh-CN"/>
        </w:rPr>
      </w:pPr>
      <w:bookmarkStart w:id="54" w:name="_Toc12577"/>
      <w:r>
        <w:rPr>
          <w:rFonts w:hint="eastAsia" w:ascii="宋体" w:hAnsi="宋体" w:eastAsia="宋体" w:cs="宋体"/>
          <w:b w:val="0"/>
          <w:bCs w:val="0"/>
          <w:color w:val="auto"/>
          <w:spacing w:val="9"/>
          <w:sz w:val="32"/>
          <w:szCs w:val="32"/>
          <w:lang w:val="en-US" w:eastAsia="zh-CN"/>
        </w:rPr>
        <w:t>（十）技术服务方案</w:t>
      </w:r>
      <w:bookmarkEnd w:id="54"/>
    </w:p>
    <w:p w14:paraId="3F7EE28D">
      <w:pPr>
        <w:pStyle w:val="4"/>
        <w:spacing w:line="270" w:lineRule="auto"/>
        <w:rPr>
          <w:b w:val="0"/>
          <w:bCs w:val="0"/>
          <w:color w:val="auto"/>
        </w:rPr>
      </w:pPr>
    </w:p>
    <w:p w14:paraId="4015DBD4">
      <w:pPr>
        <w:pStyle w:val="4"/>
        <w:spacing w:line="271" w:lineRule="auto"/>
        <w:rPr>
          <w:b w:val="0"/>
          <w:bCs w:val="0"/>
          <w:color w:val="auto"/>
        </w:rPr>
      </w:pPr>
    </w:p>
    <w:p w14:paraId="308A16BD">
      <w:pPr>
        <w:pStyle w:val="4"/>
        <w:spacing w:line="271" w:lineRule="auto"/>
        <w:rPr>
          <w:b w:val="0"/>
          <w:bCs w:val="0"/>
          <w:color w:val="auto"/>
        </w:rPr>
      </w:pPr>
    </w:p>
    <w:p w14:paraId="7A91C7BA">
      <w:pPr>
        <w:pStyle w:val="4"/>
        <w:spacing w:line="271" w:lineRule="auto"/>
        <w:rPr>
          <w:b w:val="0"/>
          <w:bCs w:val="0"/>
          <w:color w:val="auto"/>
        </w:rPr>
      </w:pPr>
    </w:p>
    <w:p w14:paraId="0B210E76">
      <w:pPr>
        <w:rPr>
          <w:rFonts w:ascii="宋体" w:hAnsi="宋体" w:eastAsia="宋体" w:cs="宋体"/>
          <w:b w:val="0"/>
          <w:bCs w:val="0"/>
          <w:color w:val="auto"/>
          <w:spacing w:val="5"/>
          <w:sz w:val="43"/>
          <w:szCs w:val="43"/>
        </w:rPr>
      </w:pPr>
      <w:r>
        <w:rPr>
          <w:rFonts w:ascii="宋体" w:hAnsi="宋体" w:eastAsia="宋体" w:cs="宋体"/>
          <w:b w:val="0"/>
          <w:bCs w:val="0"/>
          <w:color w:val="auto"/>
          <w:spacing w:val="5"/>
          <w:sz w:val="43"/>
          <w:szCs w:val="43"/>
        </w:rPr>
        <w:br w:type="page"/>
      </w:r>
    </w:p>
    <w:p w14:paraId="6C74AFC5">
      <w:pPr>
        <w:spacing w:before="99" w:line="211" w:lineRule="auto"/>
        <w:jc w:val="center"/>
        <w:outlineLvl w:val="1"/>
        <w:rPr>
          <w:rFonts w:hint="eastAsia" w:ascii="宋体" w:hAnsi="宋体" w:eastAsia="宋体" w:cs="宋体"/>
          <w:b w:val="0"/>
          <w:bCs w:val="0"/>
          <w:color w:val="auto"/>
          <w:spacing w:val="9"/>
          <w:sz w:val="32"/>
          <w:szCs w:val="32"/>
          <w:lang w:val="en-US" w:eastAsia="zh-CN"/>
        </w:rPr>
      </w:pPr>
      <w:bookmarkStart w:id="55" w:name="_Toc15175"/>
      <w:r>
        <w:rPr>
          <w:rFonts w:hint="eastAsia" w:ascii="宋体" w:hAnsi="宋体" w:eastAsia="宋体" w:cs="宋体"/>
          <w:b w:val="0"/>
          <w:bCs w:val="0"/>
          <w:color w:val="auto"/>
          <w:spacing w:val="9"/>
          <w:sz w:val="32"/>
          <w:szCs w:val="32"/>
          <w:lang w:val="en-US" w:eastAsia="zh-CN"/>
        </w:rPr>
        <w:t>（十一）拟投入人员配置</w:t>
      </w:r>
      <w:bookmarkEnd w:id="55"/>
      <w:r>
        <w:rPr>
          <w:rFonts w:hint="eastAsia" w:ascii="宋体" w:hAnsi="宋体" w:eastAsia="宋体" w:cs="宋体"/>
          <w:b w:val="0"/>
          <w:bCs w:val="0"/>
          <w:color w:val="auto"/>
          <w:spacing w:val="9"/>
          <w:sz w:val="32"/>
          <w:szCs w:val="32"/>
          <w:lang w:val="en-US" w:eastAsia="zh-CN"/>
        </w:rPr>
        <w:t xml:space="preserve"> </w:t>
      </w:r>
    </w:p>
    <w:p w14:paraId="3D8E814F">
      <w:pPr>
        <w:bidi w:val="0"/>
        <w:rPr>
          <w:rFonts w:hint="eastAsia"/>
          <w:b w:val="0"/>
          <w:bCs w:val="0"/>
          <w:color w:val="auto"/>
          <w:lang w:val="en-US" w:eastAsia="zh-CN"/>
        </w:rPr>
      </w:pPr>
    </w:p>
    <w:p w14:paraId="08B9FCB9">
      <w:pPr>
        <w:bidi w:val="0"/>
        <w:jc w:val="center"/>
        <w:rPr>
          <w:rFonts w:hint="eastAsia" w:ascii="宋体" w:hAnsi="宋体" w:eastAsia="宋体" w:cs="宋体"/>
          <w:b w:val="0"/>
          <w:bCs w:val="0"/>
          <w:color w:val="auto"/>
          <w:spacing w:val="9"/>
          <w:sz w:val="32"/>
          <w:szCs w:val="32"/>
          <w:lang w:val="en-US" w:eastAsia="zh-CN"/>
        </w:rPr>
      </w:pPr>
    </w:p>
    <w:p w14:paraId="04B14E94">
      <w:pPr>
        <w:bidi w:val="0"/>
        <w:jc w:val="center"/>
        <w:rPr>
          <w:rFonts w:hint="eastAsia" w:asciiTheme="majorEastAsia" w:hAnsiTheme="majorEastAsia" w:eastAsiaTheme="majorEastAsia" w:cstheme="majorEastAsia"/>
          <w:b w:val="0"/>
          <w:bCs w:val="0"/>
          <w:color w:val="auto"/>
          <w:spacing w:val="5"/>
          <w:sz w:val="32"/>
          <w:szCs w:val="32"/>
        </w:rPr>
      </w:pPr>
      <w:r>
        <w:rPr>
          <w:rFonts w:hint="eastAsia" w:asciiTheme="majorEastAsia" w:hAnsiTheme="majorEastAsia" w:eastAsiaTheme="majorEastAsia" w:cstheme="majorEastAsia"/>
          <w:b w:val="0"/>
          <w:bCs w:val="0"/>
          <w:color w:val="auto"/>
          <w:spacing w:val="9"/>
          <w:sz w:val="32"/>
          <w:szCs w:val="32"/>
          <w:lang w:val="en-US" w:eastAsia="zh-CN"/>
        </w:rPr>
        <w:t>项目</w:t>
      </w:r>
      <w:r>
        <w:rPr>
          <w:rFonts w:hint="eastAsia" w:asciiTheme="majorEastAsia" w:hAnsiTheme="majorEastAsia" w:eastAsiaTheme="majorEastAsia" w:cstheme="majorEastAsia"/>
          <w:b w:val="0"/>
          <w:bCs w:val="0"/>
          <w:color w:val="auto"/>
          <w:spacing w:val="5"/>
          <w:sz w:val="32"/>
          <w:szCs w:val="32"/>
        </w:rPr>
        <w:t>实施人员一览表</w:t>
      </w:r>
    </w:p>
    <w:p w14:paraId="6A8E76F9">
      <w:pPr>
        <w:bidi w:val="0"/>
        <w:jc w:val="center"/>
        <w:rPr>
          <w:rFonts w:ascii="宋体" w:hAnsi="宋体" w:eastAsia="宋体" w:cs="宋体"/>
          <w:b w:val="0"/>
          <w:bCs w:val="0"/>
          <w:color w:val="auto"/>
          <w:spacing w:val="5"/>
          <w:sz w:val="31"/>
          <w:szCs w:val="31"/>
        </w:rPr>
      </w:pPr>
    </w:p>
    <w:tbl>
      <w:tblPr>
        <w:tblStyle w:val="11"/>
        <w:tblW w:w="10039"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066"/>
        <w:gridCol w:w="867"/>
        <w:gridCol w:w="1132"/>
        <w:gridCol w:w="1932"/>
        <w:gridCol w:w="1733"/>
        <w:gridCol w:w="2487"/>
      </w:tblGrid>
      <w:tr w14:paraId="706B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822" w:type="dxa"/>
            <w:vAlign w:val="top"/>
          </w:tcPr>
          <w:p w14:paraId="0B8F4273">
            <w:pPr>
              <w:pStyle w:val="12"/>
              <w:spacing w:before="259" w:line="221" w:lineRule="auto"/>
              <w:ind w:left="138"/>
              <w:rPr>
                <w:b w:val="0"/>
                <w:bCs w:val="0"/>
                <w:color w:val="auto"/>
                <w:sz w:val="28"/>
                <w:szCs w:val="28"/>
              </w:rPr>
            </w:pPr>
            <w:r>
              <w:rPr>
                <w:b w:val="0"/>
                <w:bCs w:val="0"/>
                <w:color w:val="auto"/>
                <w:spacing w:val="-5"/>
                <w:sz w:val="28"/>
                <w:szCs w:val="28"/>
              </w:rPr>
              <w:t>序号</w:t>
            </w:r>
          </w:p>
        </w:tc>
        <w:tc>
          <w:tcPr>
            <w:tcW w:w="1066" w:type="dxa"/>
            <w:vAlign w:val="top"/>
          </w:tcPr>
          <w:p w14:paraId="55880604">
            <w:pPr>
              <w:pStyle w:val="12"/>
              <w:spacing w:before="258" w:line="220" w:lineRule="auto"/>
              <w:ind w:left="260"/>
              <w:rPr>
                <w:b w:val="0"/>
                <w:bCs w:val="0"/>
                <w:color w:val="auto"/>
                <w:sz w:val="28"/>
                <w:szCs w:val="28"/>
              </w:rPr>
            </w:pPr>
            <w:r>
              <w:rPr>
                <w:b w:val="0"/>
                <w:bCs w:val="0"/>
                <w:color w:val="auto"/>
                <w:spacing w:val="-5"/>
                <w:sz w:val="28"/>
                <w:szCs w:val="28"/>
              </w:rPr>
              <w:t>姓名</w:t>
            </w:r>
          </w:p>
        </w:tc>
        <w:tc>
          <w:tcPr>
            <w:tcW w:w="867" w:type="dxa"/>
            <w:vAlign w:val="top"/>
          </w:tcPr>
          <w:p w14:paraId="33275E54">
            <w:pPr>
              <w:pStyle w:val="12"/>
              <w:spacing w:before="258" w:line="221" w:lineRule="auto"/>
              <w:ind w:left="162"/>
              <w:rPr>
                <w:b w:val="0"/>
                <w:bCs w:val="0"/>
                <w:color w:val="auto"/>
                <w:sz w:val="28"/>
                <w:szCs w:val="28"/>
              </w:rPr>
            </w:pPr>
            <w:r>
              <w:rPr>
                <w:b w:val="0"/>
                <w:bCs w:val="0"/>
                <w:color w:val="auto"/>
                <w:spacing w:val="-7"/>
                <w:sz w:val="28"/>
                <w:szCs w:val="28"/>
              </w:rPr>
              <w:t>性别</w:t>
            </w:r>
          </w:p>
        </w:tc>
        <w:tc>
          <w:tcPr>
            <w:tcW w:w="1132" w:type="dxa"/>
            <w:vAlign w:val="top"/>
          </w:tcPr>
          <w:p w14:paraId="7F7F4832">
            <w:pPr>
              <w:pStyle w:val="12"/>
              <w:spacing w:before="258" w:line="221" w:lineRule="auto"/>
              <w:ind w:left="294"/>
              <w:rPr>
                <w:b w:val="0"/>
                <w:bCs w:val="0"/>
                <w:color w:val="auto"/>
                <w:sz w:val="28"/>
                <w:szCs w:val="28"/>
              </w:rPr>
            </w:pPr>
            <w:r>
              <w:rPr>
                <w:b w:val="0"/>
                <w:bCs w:val="0"/>
                <w:color w:val="auto"/>
                <w:spacing w:val="-6"/>
                <w:sz w:val="28"/>
                <w:szCs w:val="28"/>
              </w:rPr>
              <w:t>专业</w:t>
            </w:r>
          </w:p>
        </w:tc>
        <w:tc>
          <w:tcPr>
            <w:tcW w:w="1932" w:type="dxa"/>
            <w:vAlign w:val="top"/>
          </w:tcPr>
          <w:p w14:paraId="327A1B7A">
            <w:pPr>
              <w:pStyle w:val="12"/>
              <w:spacing w:before="258" w:line="220" w:lineRule="auto"/>
              <w:ind w:left="415"/>
              <w:rPr>
                <w:b w:val="0"/>
                <w:bCs w:val="0"/>
                <w:color w:val="auto"/>
                <w:sz w:val="28"/>
                <w:szCs w:val="28"/>
              </w:rPr>
            </w:pPr>
            <w:r>
              <w:rPr>
                <w:b w:val="0"/>
                <w:bCs w:val="0"/>
                <w:color w:val="auto"/>
                <w:spacing w:val="-3"/>
                <w:sz w:val="28"/>
                <w:szCs w:val="28"/>
              </w:rPr>
              <w:t>技术职称</w:t>
            </w:r>
          </w:p>
        </w:tc>
        <w:tc>
          <w:tcPr>
            <w:tcW w:w="1733" w:type="dxa"/>
            <w:vAlign w:val="top"/>
          </w:tcPr>
          <w:p w14:paraId="729014E3">
            <w:pPr>
              <w:pStyle w:val="12"/>
              <w:spacing w:before="259" w:line="219" w:lineRule="auto"/>
              <w:ind w:left="327"/>
              <w:rPr>
                <w:b w:val="0"/>
                <w:bCs w:val="0"/>
                <w:color w:val="auto"/>
                <w:sz w:val="28"/>
                <w:szCs w:val="28"/>
              </w:rPr>
            </w:pPr>
            <w:r>
              <w:rPr>
                <w:b w:val="0"/>
                <w:bCs w:val="0"/>
                <w:color w:val="auto"/>
                <w:spacing w:val="-6"/>
                <w:sz w:val="28"/>
                <w:szCs w:val="28"/>
              </w:rPr>
              <w:t>资格证书</w:t>
            </w:r>
          </w:p>
        </w:tc>
        <w:tc>
          <w:tcPr>
            <w:tcW w:w="2487" w:type="dxa"/>
            <w:vAlign w:val="top"/>
          </w:tcPr>
          <w:p w14:paraId="0DB69908">
            <w:pPr>
              <w:pStyle w:val="12"/>
              <w:spacing w:before="259" w:line="219" w:lineRule="auto"/>
              <w:ind w:left="129"/>
              <w:rPr>
                <w:b w:val="0"/>
                <w:bCs w:val="0"/>
                <w:color w:val="auto"/>
                <w:sz w:val="28"/>
                <w:szCs w:val="28"/>
              </w:rPr>
            </w:pPr>
            <w:r>
              <w:rPr>
                <w:b w:val="0"/>
                <w:bCs w:val="0"/>
                <w:color w:val="auto"/>
                <w:spacing w:val="-2"/>
                <w:sz w:val="28"/>
                <w:szCs w:val="28"/>
              </w:rPr>
              <w:t>在本项目拟任职务</w:t>
            </w:r>
          </w:p>
        </w:tc>
      </w:tr>
      <w:tr w14:paraId="06C7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822" w:type="dxa"/>
            <w:vAlign w:val="top"/>
          </w:tcPr>
          <w:p w14:paraId="43DE3E34">
            <w:pPr>
              <w:spacing w:before="320" w:line="189" w:lineRule="auto"/>
              <w:ind w:left="372"/>
              <w:rPr>
                <w:rFonts w:ascii="Times New Roman" w:hAnsi="Times New Roman" w:eastAsia="Times New Roman" w:cs="Times New Roman"/>
                <w:b w:val="0"/>
                <w:bCs w:val="0"/>
                <w:color w:val="auto"/>
                <w:sz w:val="28"/>
                <w:szCs w:val="28"/>
              </w:rPr>
            </w:pPr>
          </w:p>
        </w:tc>
        <w:tc>
          <w:tcPr>
            <w:tcW w:w="1066" w:type="dxa"/>
            <w:vAlign w:val="top"/>
          </w:tcPr>
          <w:p w14:paraId="729EA5D7">
            <w:pPr>
              <w:pStyle w:val="12"/>
              <w:spacing w:before="266" w:line="221" w:lineRule="auto"/>
              <w:ind w:left="125"/>
              <w:rPr>
                <w:b w:val="0"/>
                <w:bCs w:val="0"/>
                <w:color w:val="auto"/>
                <w:sz w:val="28"/>
                <w:szCs w:val="28"/>
              </w:rPr>
            </w:pPr>
          </w:p>
        </w:tc>
        <w:tc>
          <w:tcPr>
            <w:tcW w:w="867" w:type="dxa"/>
            <w:vAlign w:val="top"/>
          </w:tcPr>
          <w:p w14:paraId="504812F4">
            <w:pPr>
              <w:pStyle w:val="12"/>
              <w:spacing w:before="266" w:line="221" w:lineRule="auto"/>
              <w:ind w:left="312"/>
              <w:rPr>
                <w:b w:val="0"/>
                <w:bCs w:val="0"/>
                <w:color w:val="auto"/>
                <w:sz w:val="28"/>
                <w:szCs w:val="28"/>
              </w:rPr>
            </w:pPr>
          </w:p>
        </w:tc>
        <w:tc>
          <w:tcPr>
            <w:tcW w:w="1132" w:type="dxa"/>
            <w:vAlign w:val="top"/>
          </w:tcPr>
          <w:p w14:paraId="74E72F76">
            <w:pPr>
              <w:pStyle w:val="12"/>
              <w:spacing w:before="266" w:line="221" w:lineRule="auto"/>
              <w:ind w:left="296"/>
              <w:rPr>
                <w:b w:val="0"/>
                <w:bCs w:val="0"/>
                <w:color w:val="auto"/>
                <w:sz w:val="28"/>
                <w:szCs w:val="28"/>
              </w:rPr>
            </w:pPr>
          </w:p>
        </w:tc>
        <w:tc>
          <w:tcPr>
            <w:tcW w:w="1932" w:type="dxa"/>
            <w:vAlign w:val="top"/>
          </w:tcPr>
          <w:p w14:paraId="7D107CD5">
            <w:pPr>
              <w:pStyle w:val="12"/>
              <w:spacing w:before="266" w:line="220" w:lineRule="auto"/>
              <w:ind w:left="282"/>
              <w:rPr>
                <w:b w:val="0"/>
                <w:bCs w:val="0"/>
                <w:color w:val="auto"/>
                <w:sz w:val="28"/>
                <w:szCs w:val="28"/>
              </w:rPr>
            </w:pPr>
          </w:p>
        </w:tc>
        <w:tc>
          <w:tcPr>
            <w:tcW w:w="1733" w:type="dxa"/>
            <w:vAlign w:val="top"/>
          </w:tcPr>
          <w:p w14:paraId="763271CB">
            <w:pPr>
              <w:pStyle w:val="12"/>
              <w:spacing w:before="41" w:line="284" w:lineRule="auto"/>
              <w:ind w:left="598" w:right="160" w:hanging="417"/>
              <w:rPr>
                <w:b w:val="0"/>
                <w:bCs w:val="0"/>
                <w:color w:val="auto"/>
                <w:sz w:val="28"/>
                <w:szCs w:val="28"/>
              </w:rPr>
            </w:pPr>
          </w:p>
        </w:tc>
        <w:tc>
          <w:tcPr>
            <w:tcW w:w="2487" w:type="dxa"/>
            <w:vAlign w:val="top"/>
          </w:tcPr>
          <w:p w14:paraId="2831677E">
            <w:pPr>
              <w:pStyle w:val="12"/>
              <w:spacing w:before="65" w:line="228" w:lineRule="auto"/>
              <w:ind w:left="622"/>
              <w:rPr>
                <w:b w:val="0"/>
                <w:bCs w:val="0"/>
                <w:color w:val="auto"/>
              </w:rPr>
            </w:pPr>
          </w:p>
        </w:tc>
      </w:tr>
      <w:tr w14:paraId="4ACF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22" w:type="dxa"/>
            <w:vAlign w:val="top"/>
          </w:tcPr>
          <w:p w14:paraId="74FDF2FE">
            <w:pPr>
              <w:spacing w:before="318" w:line="189" w:lineRule="auto"/>
              <w:ind w:left="345"/>
              <w:rPr>
                <w:rFonts w:ascii="Times New Roman" w:hAnsi="Times New Roman" w:eastAsia="Times New Roman" w:cs="Times New Roman"/>
                <w:b w:val="0"/>
                <w:bCs w:val="0"/>
                <w:color w:val="auto"/>
                <w:sz w:val="28"/>
                <w:szCs w:val="28"/>
              </w:rPr>
            </w:pPr>
          </w:p>
        </w:tc>
        <w:tc>
          <w:tcPr>
            <w:tcW w:w="1066" w:type="dxa"/>
            <w:vAlign w:val="top"/>
          </w:tcPr>
          <w:p w14:paraId="7F5B0685">
            <w:pPr>
              <w:pStyle w:val="12"/>
              <w:spacing w:before="267" w:line="220" w:lineRule="auto"/>
              <w:ind w:left="133"/>
              <w:rPr>
                <w:b w:val="0"/>
                <w:bCs w:val="0"/>
                <w:color w:val="auto"/>
                <w:sz w:val="28"/>
                <w:szCs w:val="28"/>
              </w:rPr>
            </w:pPr>
          </w:p>
        </w:tc>
        <w:tc>
          <w:tcPr>
            <w:tcW w:w="867" w:type="dxa"/>
            <w:vAlign w:val="top"/>
          </w:tcPr>
          <w:p w14:paraId="03FBFD5B">
            <w:pPr>
              <w:pStyle w:val="12"/>
              <w:spacing w:before="267" w:line="221" w:lineRule="auto"/>
              <w:ind w:left="312"/>
              <w:rPr>
                <w:b w:val="0"/>
                <w:bCs w:val="0"/>
                <w:color w:val="auto"/>
                <w:sz w:val="28"/>
                <w:szCs w:val="28"/>
              </w:rPr>
            </w:pPr>
          </w:p>
        </w:tc>
        <w:tc>
          <w:tcPr>
            <w:tcW w:w="1132" w:type="dxa"/>
            <w:vAlign w:val="top"/>
          </w:tcPr>
          <w:p w14:paraId="2729BE27">
            <w:pPr>
              <w:pStyle w:val="12"/>
              <w:spacing w:before="267" w:line="221" w:lineRule="auto"/>
              <w:ind w:left="296"/>
              <w:rPr>
                <w:b w:val="0"/>
                <w:bCs w:val="0"/>
                <w:color w:val="auto"/>
                <w:sz w:val="28"/>
                <w:szCs w:val="28"/>
              </w:rPr>
            </w:pPr>
          </w:p>
        </w:tc>
        <w:tc>
          <w:tcPr>
            <w:tcW w:w="1932" w:type="dxa"/>
            <w:vAlign w:val="top"/>
          </w:tcPr>
          <w:p w14:paraId="6836EF47">
            <w:pPr>
              <w:pStyle w:val="12"/>
              <w:spacing w:before="267" w:line="220" w:lineRule="auto"/>
              <w:ind w:left="282"/>
              <w:rPr>
                <w:b w:val="0"/>
                <w:bCs w:val="0"/>
                <w:color w:val="auto"/>
                <w:sz w:val="28"/>
                <w:szCs w:val="28"/>
              </w:rPr>
            </w:pPr>
          </w:p>
        </w:tc>
        <w:tc>
          <w:tcPr>
            <w:tcW w:w="1733" w:type="dxa"/>
            <w:vAlign w:val="top"/>
          </w:tcPr>
          <w:p w14:paraId="62A64C61">
            <w:pPr>
              <w:pStyle w:val="12"/>
              <w:spacing w:before="42" w:line="283" w:lineRule="auto"/>
              <w:ind w:left="598" w:right="160" w:hanging="417"/>
              <w:rPr>
                <w:b w:val="0"/>
                <w:bCs w:val="0"/>
                <w:color w:val="auto"/>
                <w:sz w:val="28"/>
                <w:szCs w:val="28"/>
              </w:rPr>
            </w:pPr>
          </w:p>
        </w:tc>
        <w:tc>
          <w:tcPr>
            <w:tcW w:w="2487" w:type="dxa"/>
            <w:vAlign w:val="top"/>
          </w:tcPr>
          <w:p w14:paraId="1B2BEF04">
            <w:pPr>
              <w:pStyle w:val="12"/>
              <w:spacing w:before="65" w:line="228" w:lineRule="auto"/>
              <w:ind w:left="622"/>
              <w:rPr>
                <w:b w:val="0"/>
                <w:bCs w:val="0"/>
                <w:color w:val="auto"/>
              </w:rPr>
            </w:pPr>
          </w:p>
        </w:tc>
      </w:tr>
      <w:tr w14:paraId="5701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822" w:type="dxa"/>
            <w:vAlign w:val="top"/>
          </w:tcPr>
          <w:p w14:paraId="0D169F79">
            <w:pPr>
              <w:spacing w:before="321" w:line="189" w:lineRule="auto"/>
              <w:ind w:left="351"/>
              <w:rPr>
                <w:rFonts w:ascii="Times New Roman" w:hAnsi="Times New Roman" w:eastAsia="Times New Roman" w:cs="Times New Roman"/>
                <w:b w:val="0"/>
                <w:bCs w:val="0"/>
                <w:color w:val="auto"/>
                <w:sz w:val="28"/>
                <w:szCs w:val="28"/>
              </w:rPr>
            </w:pPr>
          </w:p>
        </w:tc>
        <w:tc>
          <w:tcPr>
            <w:tcW w:w="1066" w:type="dxa"/>
            <w:vAlign w:val="top"/>
          </w:tcPr>
          <w:p w14:paraId="37240761">
            <w:pPr>
              <w:pStyle w:val="12"/>
              <w:spacing w:before="269" w:line="222" w:lineRule="auto"/>
              <w:ind w:left="156"/>
              <w:rPr>
                <w:b w:val="0"/>
                <w:bCs w:val="0"/>
                <w:color w:val="auto"/>
                <w:sz w:val="28"/>
                <w:szCs w:val="28"/>
              </w:rPr>
            </w:pPr>
          </w:p>
        </w:tc>
        <w:tc>
          <w:tcPr>
            <w:tcW w:w="867" w:type="dxa"/>
            <w:vAlign w:val="top"/>
          </w:tcPr>
          <w:p w14:paraId="7E4FA229">
            <w:pPr>
              <w:pStyle w:val="12"/>
              <w:spacing w:before="268" w:line="220" w:lineRule="auto"/>
              <w:ind w:left="308"/>
              <w:rPr>
                <w:b w:val="0"/>
                <w:bCs w:val="0"/>
                <w:color w:val="auto"/>
                <w:sz w:val="28"/>
                <w:szCs w:val="28"/>
              </w:rPr>
            </w:pPr>
          </w:p>
        </w:tc>
        <w:tc>
          <w:tcPr>
            <w:tcW w:w="1132" w:type="dxa"/>
            <w:vAlign w:val="top"/>
          </w:tcPr>
          <w:p w14:paraId="04DDA94B">
            <w:pPr>
              <w:pStyle w:val="12"/>
              <w:spacing w:before="268" w:line="221" w:lineRule="auto"/>
              <w:ind w:left="300"/>
              <w:rPr>
                <w:b w:val="0"/>
                <w:bCs w:val="0"/>
                <w:color w:val="auto"/>
                <w:sz w:val="28"/>
                <w:szCs w:val="28"/>
              </w:rPr>
            </w:pPr>
          </w:p>
        </w:tc>
        <w:tc>
          <w:tcPr>
            <w:tcW w:w="1932" w:type="dxa"/>
            <w:vAlign w:val="top"/>
          </w:tcPr>
          <w:p w14:paraId="2147D0B1">
            <w:pPr>
              <w:pStyle w:val="12"/>
              <w:spacing w:before="268" w:line="220" w:lineRule="auto"/>
              <w:ind w:left="282"/>
              <w:rPr>
                <w:b w:val="0"/>
                <w:bCs w:val="0"/>
                <w:color w:val="auto"/>
                <w:sz w:val="28"/>
                <w:szCs w:val="28"/>
              </w:rPr>
            </w:pPr>
          </w:p>
        </w:tc>
        <w:tc>
          <w:tcPr>
            <w:tcW w:w="1733" w:type="dxa"/>
            <w:vAlign w:val="top"/>
          </w:tcPr>
          <w:p w14:paraId="775C6764">
            <w:pPr>
              <w:pStyle w:val="12"/>
              <w:spacing w:before="44" w:line="283" w:lineRule="auto"/>
              <w:ind w:left="319" w:right="160" w:hanging="138"/>
              <w:rPr>
                <w:b w:val="0"/>
                <w:bCs w:val="0"/>
                <w:color w:val="auto"/>
                <w:sz w:val="28"/>
                <w:szCs w:val="28"/>
              </w:rPr>
            </w:pPr>
          </w:p>
        </w:tc>
        <w:tc>
          <w:tcPr>
            <w:tcW w:w="2487" w:type="dxa"/>
            <w:vAlign w:val="top"/>
          </w:tcPr>
          <w:p w14:paraId="4F679AC1">
            <w:pPr>
              <w:pStyle w:val="12"/>
              <w:spacing w:before="65" w:line="228" w:lineRule="auto"/>
              <w:ind w:left="624"/>
              <w:rPr>
                <w:b w:val="0"/>
                <w:bCs w:val="0"/>
                <w:color w:val="auto"/>
              </w:rPr>
            </w:pPr>
          </w:p>
        </w:tc>
      </w:tr>
      <w:tr w14:paraId="5098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22" w:type="dxa"/>
            <w:vAlign w:val="top"/>
          </w:tcPr>
          <w:p w14:paraId="0284C964">
            <w:pPr>
              <w:spacing w:before="320" w:line="189" w:lineRule="auto"/>
              <w:ind w:left="344"/>
              <w:rPr>
                <w:rFonts w:ascii="Times New Roman" w:hAnsi="Times New Roman" w:eastAsia="Times New Roman" w:cs="Times New Roman"/>
                <w:b w:val="0"/>
                <w:bCs w:val="0"/>
                <w:color w:val="auto"/>
                <w:sz w:val="28"/>
                <w:szCs w:val="28"/>
              </w:rPr>
            </w:pPr>
          </w:p>
        </w:tc>
        <w:tc>
          <w:tcPr>
            <w:tcW w:w="1066" w:type="dxa"/>
            <w:vAlign w:val="top"/>
          </w:tcPr>
          <w:p w14:paraId="3D298BE2">
            <w:pPr>
              <w:pStyle w:val="12"/>
              <w:spacing w:before="270" w:line="220" w:lineRule="auto"/>
              <w:ind w:left="118"/>
              <w:rPr>
                <w:b w:val="0"/>
                <w:bCs w:val="0"/>
                <w:color w:val="auto"/>
                <w:sz w:val="28"/>
                <w:szCs w:val="28"/>
              </w:rPr>
            </w:pPr>
          </w:p>
        </w:tc>
        <w:tc>
          <w:tcPr>
            <w:tcW w:w="867" w:type="dxa"/>
            <w:vAlign w:val="top"/>
          </w:tcPr>
          <w:p w14:paraId="65EFFE34">
            <w:pPr>
              <w:pStyle w:val="12"/>
              <w:spacing w:before="270" w:line="220" w:lineRule="auto"/>
              <w:ind w:left="308"/>
              <w:rPr>
                <w:b w:val="0"/>
                <w:bCs w:val="0"/>
                <w:color w:val="auto"/>
                <w:sz w:val="28"/>
                <w:szCs w:val="28"/>
              </w:rPr>
            </w:pPr>
          </w:p>
        </w:tc>
        <w:tc>
          <w:tcPr>
            <w:tcW w:w="1132" w:type="dxa"/>
            <w:vAlign w:val="top"/>
          </w:tcPr>
          <w:p w14:paraId="3A6D765F">
            <w:pPr>
              <w:pStyle w:val="12"/>
              <w:spacing w:before="269" w:line="221" w:lineRule="auto"/>
              <w:ind w:left="300"/>
              <w:rPr>
                <w:b w:val="0"/>
                <w:bCs w:val="0"/>
                <w:color w:val="auto"/>
                <w:sz w:val="28"/>
                <w:szCs w:val="28"/>
              </w:rPr>
            </w:pPr>
          </w:p>
        </w:tc>
        <w:tc>
          <w:tcPr>
            <w:tcW w:w="1932" w:type="dxa"/>
            <w:vAlign w:val="top"/>
          </w:tcPr>
          <w:p w14:paraId="03B76913">
            <w:pPr>
              <w:pStyle w:val="12"/>
              <w:spacing w:before="270" w:line="220" w:lineRule="auto"/>
              <w:ind w:left="282"/>
              <w:rPr>
                <w:b w:val="0"/>
                <w:bCs w:val="0"/>
                <w:color w:val="auto"/>
                <w:sz w:val="28"/>
                <w:szCs w:val="28"/>
              </w:rPr>
            </w:pPr>
          </w:p>
        </w:tc>
        <w:tc>
          <w:tcPr>
            <w:tcW w:w="1733" w:type="dxa"/>
            <w:vAlign w:val="top"/>
          </w:tcPr>
          <w:p w14:paraId="623A632F">
            <w:pPr>
              <w:pStyle w:val="12"/>
              <w:spacing w:before="43" w:line="283" w:lineRule="auto"/>
              <w:ind w:left="319" w:right="160" w:hanging="138"/>
              <w:rPr>
                <w:b w:val="0"/>
                <w:bCs w:val="0"/>
                <w:color w:val="auto"/>
                <w:sz w:val="28"/>
                <w:szCs w:val="28"/>
              </w:rPr>
            </w:pPr>
          </w:p>
        </w:tc>
        <w:tc>
          <w:tcPr>
            <w:tcW w:w="2487" w:type="dxa"/>
            <w:vAlign w:val="top"/>
          </w:tcPr>
          <w:p w14:paraId="213FBC88">
            <w:pPr>
              <w:pStyle w:val="12"/>
              <w:spacing w:before="65" w:line="228" w:lineRule="auto"/>
              <w:ind w:left="624"/>
              <w:rPr>
                <w:b w:val="0"/>
                <w:bCs w:val="0"/>
                <w:color w:val="auto"/>
              </w:rPr>
            </w:pPr>
          </w:p>
        </w:tc>
      </w:tr>
      <w:tr w14:paraId="3841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22" w:type="dxa"/>
            <w:vAlign w:val="top"/>
          </w:tcPr>
          <w:p w14:paraId="42E7E4D1">
            <w:pPr>
              <w:spacing w:before="80" w:line="186" w:lineRule="auto"/>
              <w:ind w:left="353"/>
              <w:rPr>
                <w:rFonts w:ascii="Times New Roman" w:hAnsi="Times New Roman" w:eastAsia="Times New Roman" w:cs="Times New Roman"/>
                <w:b w:val="0"/>
                <w:bCs w:val="0"/>
                <w:color w:val="auto"/>
                <w:sz w:val="28"/>
                <w:szCs w:val="28"/>
              </w:rPr>
            </w:pPr>
          </w:p>
        </w:tc>
        <w:tc>
          <w:tcPr>
            <w:tcW w:w="1066" w:type="dxa"/>
            <w:vAlign w:val="top"/>
          </w:tcPr>
          <w:p w14:paraId="140B050F">
            <w:pPr>
              <w:pStyle w:val="12"/>
              <w:spacing w:before="91" w:line="220" w:lineRule="auto"/>
              <w:ind w:left="120"/>
              <w:rPr>
                <w:b w:val="0"/>
                <w:bCs w:val="0"/>
                <w:color w:val="auto"/>
                <w:sz w:val="28"/>
                <w:szCs w:val="28"/>
              </w:rPr>
            </w:pPr>
          </w:p>
        </w:tc>
        <w:tc>
          <w:tcPr>
            <w:tcW w:w="867" w:type="dxa"/>
            <w:vAlign w:val="top"/>
          </w:tcPr>
          <w:p w14:paraId="65E478F1">
            <w:pPr>
              <w:pStyle w:val="12"/>
              <w:spacing w:before="91" w:line="221" w:lineRule="auto"/>
              <w:ind w:left="312"/>
              <w:rPr>
                <w:b w:val="0"/>
                <w:bCs w:val="0"/>
                <w:color w:val="auto"/>
                <w:sz w:val="28"/>
                <w:szCs w:val="28"/>
              </w:rPr>
            </w:pPr>
          </w:p>
        </w:tc>
        <w:tc>
          <w:tcPr>
            <w:tcW w:w="1132" w:type="dxa"/>
            <w:vAlign w:val="top"/>
          </w:tcPr>
          <w:p w14:paraId="790D1933">
            <w:pPr>
              <w:pStyle w:val="12"/>
              <w:spacing w:before="91" w:line="220" w:lineRule="auto"/>
              <w:ind w:left="155"/>
              <w:rPr>
                <w:b w:val="0"/>
                <w:bCs w:val="0"/>
                <w:color w:val="auto"/>
                <w:sz w:val="28"/>
                <w:szCs w:val="28"/>
              </w:rPr>
            </w:pPr>
          </w:p>
        </w:tc>
        <w:tc>
          <w:tcPr>
            <w:tcW w:w="1932" w:type="dxa"/>
            <w:vAlign w:val="top"/>
          </w:tcPr>
          <w:p w14:paraId="05865676">
            <w:pPr>
              <w:pStyle w:val="12"/>
              <w:spacing w:before="91" w:line="220" w:lineRule="auto"/>
              <w:ind w:left="282"/>
              <w:rPr>
                <w:b w:val="0"/>
                <w:bCs w:val="0"/>
                <w:color w:val="auto"/>
                <w:sz w:val="28"/>
                <w:szCs w:val="28"/>
              </w:rPr>
            </w:pPr>
          </w:p>
        </w:tc>
        <w:tc>
          <w:tcPr>
            <w:tcW w:w="1733" w:type="dxa"/>
            <w:vAlign w:val="top"/>
          </w:tcPr>
          <w:p w14:paraId="1850285E">
            <w:pPr>
              <w:pStyle w:val="12"/>
              <w:spacing w:before="117" w:line="283" w:lineRule="auto"/>
              <w:ind w:left="456" w:right="160" w:hanging="281"/>
              <w:rPr>
                <w:b w:val="0"/>
                <w:bCs w:val="0"/>
                <w:color w:val="auto"/>
                <w:sz w:val="28"/>
                <w:szCs w:val="28"/>
              </w:rPr>
            </w:pPr>
          </w:p>
        </w:tc>
        <w:tc>
          <w:tcPr>
            <w:tcW w:w="2487" w:type="dxa"/>
            <w:vAlign w:val="top"/>
          </w:tcPr>
          <w:p w14:paraId="3BA7A120">
            <w:pPr>
              <w:pStyle w:val="12"/>
              <w:spacing w:before="65" w:line="228" w:lineRule="auto"/>
              <w:ind w:left="515"/>
              <w:rPr>
                <w:b w:val="0"/>
                <w:bCs w:val="0"/>
                <w:color w:val="auto"/>
              </w:rPr>
            </w:pPr>
          </w:p>
        </w:tc>
      </w:tr>
      <w:tr w14:paraId="1263E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22" w:type="dxa"/>
            <w:vAlign w:val="top"/>
          </w:tcPr>
          <w:p w14:paraId="0A6A24BF">
            <w:pPr>
              <w:spacing w:before="81" w:line="189" w:lineRule="auto"/>
              <w:ind w:left="351"/>
              <w:rPr>
                <w:rFonts w:ascii="Times New Roman" w:hAnsi="Times New Roman" w:eastAsia="Times New Roman" w:cs="Times New Roman"/>
                <w:b w:val="0"/>
                <w:bCs w:val="0"/>
                <w:color w:val="auto"/>
                <w:sz w:val="28"/>
                <w:szCs w:val="28"/>
              </w:rPr>
            </w:pPr>
          </w:p>
        </w:tc>
        <w:tc>
          <w:tcPr>
            <w:tcW w:w="1066" w:type="dxa"/>
            <w:vAlign w:val="top"/>
          </w:tcPr>
          <w:p w14:paraId="0311684B">
            <w:pPr>
              <w:pStyle w:val="12"/>
              <w:spacing w:before="91" w:line="219" w:lineRule="auto"/>
              <w:ind w:left="134"/>
              <w:rPr>
                <w:b w:val="0"/>
                <w:bCs w:val="0"/>
                <w:color w:val="auto"/>
                <w:sz w:val="28"/>
                <w:szCs w:val="28"/>
              </w:rPr>
            </w:pPr>
          </w:p>
        </w:tc>
        <w:tc>
          <w:tcPr>
            <w:tcW w:w="867" w:type="dxa"/>
            <w:vAlign w:val="top"/>
          </w:tcPr>
          <w:p w14:paraId="2EF72082">
            <w:pPr>
              <w:pStyle w:val="12"/>
              <w:spacing w:before="91" w:line="221" w:lineRule="auto"/>
              <w:ind w:left="312"/>
              <w:rPr>
                <w:b w:val="0"/>
                <w:bCs w:val="0"/>
                <w:color w:val="auto"/>
                <w:sz w:val="28"/>
                <w:szCs w:val="28"/>
              </w:rPr>
            </w:pPr>
          </w:p>
        </w:tc>
        <w:tc>
          <w:tcPr>
            <w:tcW w:w="1132" w:type="dxa"/>
            <w:vAlign w:val="top"/>
          </w:tcPr>
          <w:p w14:paraId="18CCC5E7">
            <w:pPr>
              <w:pStyle w:val="12"/>
              <w:spacing w:before="91" w:line="221" w:lineRule="auto"/>
              <w:ind w:left="326"/>
              <w:rPr>
                <w:b w:val="0"/>
                <w:bCs w:val="0"/>
                <w:color w:val="auto"/>
                <w:sz w:val="28"/>
                <w:szCs w:val="28"/>
              </w:rPr>
            </w:pPr>
          </w:p>
        </w:tc>
        <w:tc>
          <w:tcPr>
            <w:tcW w:w="1932" w:type="dxa"/>
            <w:vAlign w:val="top"/>
          </w:tcPr>
          <w:p w14:paraId="7A68CE18">
            <w:pPr>
              <w:pStyle w:val="12"/>
              <w:spacing w:before="91" w:line="220" w:lineRule="auto"/>
              <w:ind w:left="282"/>
              <w:rPr>
                <w:b w:val="0"/>
                <w:bCs w:val="0"/>
                <w:color w:val="auto"/>
                <w:sz w:val="28"/>
                <w:szCs w:val="28"/>
              </w:rPr>
            </w:pPr>
          </w:p>
        </w:tc>
        <w:tc>
          <w:tcPr>
            <w:tcW w:w="1733" w:type="dxa"/>
            <w:vAlign w:val="top"/>
          </w:tcPr>
          <w:p w14:paraId="27A2F0A2">
            <w:pPr>
              <w:pStyle w:val="12"/>
              <w:spacing w:before="120" w:line="226" w:lineRule="auto"/>
              <w:ind w:left="629"/>
              <w:rPr>
                <w:b w:val="0"/>
                <w:bCs w:val="0"/>
                <w:color w:val="auto"/>
                <w:sz w:val="28"/>
                <w:szCs w:val="28"/>
              </w:rPr>
            </w:pPr>
          </w:p>
        </w:tc>
        <w:tc>
          <w:tcPr>
            <w:tcW w:w="2487" w:type="dxa"/>
            <w:vAlign w:val="top"/>
          </w:tcPr>
          <w:p w14:paraId="087B2236">
            <w:pPr>
              <w:pStyle w:val="12"/>
              <w:spacing w:before="65" w:line="228" w:lineRule="auto"/>
              <w:ind w:left="644"/>
              <w:rPr>
                <w:b w:val="0"/>
                <w:bCs w:val="0"/>
                <w:color w:val="auto"/>
              </w:rPr>
            </w:pPr>
          </w:p>
        </w:tc>
      </w:tr>
      <w:tr w14:paraId="5EC98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22" w:type="dxa"/>
            <w:vAlign w:val="top"/>
          </w:tcPr>
          <w:p w14:paraId="32DE1DB4">
            <w:pPr>
              <w:spacing w:before="80" w:line="186" w:lineRule="auto"/>
              <w:ind w:left="350"/>
              <w:rPr>
                <w:rFonts w:ascii="Times New Roman" w:hAnsi="Times New Roman" w:eastAsia="Times New Roman" w:cs="Times New Roman"/>
                <w:b w:val="0"/>
                <w:bCs w:val="0"/>
                <w:color w:val="auto"/>
                <w:sz w:val="28"/>
                <w:szCs w:val="28"/>
              </w:rPr>
            </w:pPr>
          </w:p>
        </w:tc>
        <w:tc>
          <w:tcPr>
            <w:tcW w:w="1066" w:type="dxa"/>
            <w:vAlign w:val="top"/>
          </w:tcPr>
          <w:p w14:paraId="4F54ED23">
            <w:pPr>
              <w:pStyle w:val="12"/>
              <w:spacing w:before="270" w:line="221" w:lineRule="auto"/>
              <w:ind w:left="120"/>
              <w:rPr>
                <w:b w:val="0"/>
                <w:bCs w:val="0"/>
                <w:color w:val="auto"/>
                <w:sz w:val="28"/>
                <w:szCs w:val="28"/>
              </w:rPr>
            </w:pPr>
          </w:p>
        </w:tc>
        <w:tc>
          <w:tcPr>
            <w:tcW w:w="867" w:type="dxa"/>
            <w:vAlign w:val="top"/>
          </w:tcPr>
          <w:p w14:paraId="74D34D95">
            <w:pPr>
              <w:pStyle w:val="12"/>
              <w:spacing w:before="271" w:line="220" w:lineRule="auto"/>
              <w:ind w:left="308"/>
              <w:rPr>
                <w:b w:val="0"/>
                <w:bCs w:val="0"/>
                <w:color w:val="auto"/>
                <w:sz w:val="28"/>
                <w:szCs w:val="28"/>
              </w:rPr>
            </w:pPr>
          </w:p>
        </w:tc>
        <w:tc>
          <w:tcPr>
            <w:tcW w:w="1132" w:type="dxa"/>
            <w:vAlign w:val="top"/>
          </w:tcPr>
          <w:p w14:paraId="22995DA6">
            <w:pPr>
              <w:pStyle w:val="12"/>
              <w:spacing w:before="270" w:line="221" w:lineRule="auto"/>
              <w:ind w:left="304"/>
              <w:rPr>
                <w:b w:val="0"/>
                <w:bCs w:val="0"/>
                <w:color w:val="auto"/>
                <w:sz w:val="28"/>
                <w:szCs w:val="28"/>
              </w:rPr>
            </w:pPr>
          </w:p>
        </w:tc>
        <w:tc>
          <w:tcPr>
            <w:tcW w:w="1932" w:type="dxa"/>
            <w:vAlign w:val="top"/>
          </w:tcPr>
          <w:p w14:paraId="1977C12B">
            <w:pPr>
              <w:pStyle w:val="12"/>
              <w:spacing w:before="271" w:line="220" w:lineRule="auto"/>
              <w:ind w:left="282"/>
              <w:rPr>
                <w:b w:val="0"/>
                <w:bCs w:val="0"/>
                <w:color w:val="auto"/>
                <w:sz w:val="28"/>
                <w:szCs w:val="28"/>
              </w:rPr>
            </w:pPr>
          </w:p>
        </w:tc>
        <w:tc>
          <w:tcPr>
            <w:tcW w:w="1733" w:type="dxa"/>
            <w:vAlign w:val="top"/>
          </w:tcPr>
          <w:p w14:paraId="5F344869">
            <w:pPr>
              <w:pStyle w:val="12"/>
              <w:spacing w:before="46" w:line="282" w:lineRule="auto"/>
              <w:ind w:left="115" w:firstLine="60"/>
              <w:rPr>
                <w:b w:val="0"/>
                <w:bCs w:val="0"/>
                <w:color w:val="auto"/>
                <w:sz w:val="28"/>
                <w:szCs w:val="28"/>
              </w:rPr>
            </w:pPr>
          </w:p>
        </w:tc>
        <w:tc>
          <w:tcPr>
            <w:tcW w:w="2487" w:type="dxa"/>
            <w:vAlign w:val="top"/>
          </w:tcPr>
          <w:p w14:paraId="6C5F399D">
            <w:pPr>
              <w:pStyle w:val="12"/>
              <w:spacing w:before="65" w:line="228" w:lineRule="auto"/>
              <w:ind w:left="628"/>
              <w:rPr>
                <w:b w:val="0"/>
                <w:bCs w:val="0"/>
                <w:color w:val="auto"/>
              </w:rPr>
            </w:pPr>
          </w:p>
        </w:tc>
      </w:tr>
      <w:tr w14:paraId="19A59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22" w:type="dxa"/>
            <w:vAlign w:val="top"/>
          </w:tcPr>
          <w:p w14:paraId="0B81BDE0">
            <w:pPr>
              <w:spacing w:before="81" w:line="189" w:lineRule="auto"/>
              <w:ind w:left="356"/>
              <w:rPr>
                <w:rFonts w:ascii="Times New Roman" w:hAnsi="Times New Roman" w:eastAsia="Times New Roman" w:cs="Times New Roman"/>
                <w:b w:val="0"/>
                <w:bCs w:val="0"/>
                <w:color w:val="auto"/>
                <w:sz w:val="28"/>
                <w:szCs w:val="28"/>
              </w:rPr>
            </w:pPr>
          </w:p>
        </w:tc>
        <w:tc>
          <w:tcPr>
            <w:tcW w:w="1066" w:type="dxa"/>
            <w:vAlign w:val="top"/>
          </w:tcPr>
          <w:p w14:paraId="71B00B3F">
            <w:pPr>
              <w:pStyle w:val="12"/>
              <w:spacing w:before="273" w:line="220" w:lineRule="auto"/>
              <w:ind w:left="118"/>
              <w:rPr>
                <w:b w:val="0"/>
                <w:bCs w:val="0"/>
                <w:color w:val="auto"/>
                <w:sz w:val="28"/>
                <w:szCs w:val="28"/>
              </w:rPr>
            </w:pPr>
          </w:p>
        </w:tc>
        <w:tc>
          <w:tcPr>
            <w:tcW w:w="867" w:type="dxa"/>
            <w:vAlign w:val="top"/>
          </w:tcPr>
          <w:p w14:paraId="7F211E7B">
            <w:pPr>
              <w:pStyle w:val="12"/>
              <w:spacing w:before="272" w:line="221" w:lineRule="auto"/>
              <w:ind w:left="312"/>
              <w:rPr>
                <w:b w:val="0"/>
                <w:bCs w:val="0"/>
                <w:color w:val="auto"/>
                <w:sz w:val="28"/>
                <w:szCs w:val="28"/>
              </w:rPr>
            </w:pPr>
          </w:p>
        </w:tc>
        <w:tc>
          <w:tcPr>
            <w:tcW w:w="1132" w:type="dxa"/>
            <w:vAlign w:val="top"/>
          </w:tcPr>
          <w:p w14:paraId="1B7A3CAD">
            <w:pPr>
              <w:pStyle w:val="12"/>
              <w:spacing w:before="272" w:line="221" w:lineRule="auto"/>
              <w:ind w:left="293"/>
              <w:rPr>
                <w:b w:val="0"/>
                <w:bCs w:val="0"/>
                <w:color w:val="auto"/>
                <w:sz w:val="28"/>
                <w:szCs w:val="28"/>
              </w:rPr>
            </w:pPr>
          </w:p>
        </w:tc>
        <w:tc>
          <w:tcPr>
            <w:tcW w:w="1932" w:type="dxa"/>
            <w:vAlign w:val="top"/>
          </w:tcPr>
          <w:p w14:paraId="3740C6C9">
            <w:pPr>
              <w:pStyle w:val="12"/>
              <w:spacing w:before="273" w:line="220" w:lineRule="auto"/>
              <w:ind w:left="282"/>
              <w:rPr>
                <w:b w:val="0"/>
                <w:bCs w:val="0"/>
                <w:color w:val="auto"/>
                <w:sz w:val="28"/>
                <w:szCs w:val="28"/>
              </w:rPr>
            </w:pPr>
          </w:p>
        </w:tc>
        <w:tc>
          <w:tcPr>
            <w:tcW w:w="1733" w:type="dxa"/>
            <w:vAlign w:val="top"/>
          </w:tcPr>
          <w:p w14:paraId="782658E4">
            <w:pPr>
              <w:pStyle w:val="12"/>
              <w:spacing w:before="48" w:line="283" w:lineRule="auto"/>
              <w:ind w:left="594" w:right="160" w:hanging="418"/>
              <w:rPr>
                <w:b w:val="0"/>
                <w:bCs w:val="0"/>
                <w:color w:val="auto"/>
                <w:sz w:val="28"/>
                <w:szCs w:val="28"/>
              </w:rPr>
            </w:pPr>
          </w:p>
        </w:tc>
        <w:tc>
          <w:tcPr>
            <w:tcW w:w="2487" w:type="dxa"/>
            <w:vAlign w:val="top"/>
          </w:tcPr>
          <w:p w14:paraId="76BA1E93">
            <w:pPr>
              <w:pStyle w:val="12"/>
              <w:spacing w:before="65" w:line="228" w:lineRule="auto"/>
              <w:ind w:left="619"/>
              <w:rPr>
                <w:b w:val="0"/>
                <w:bCs w:val="0"/>
                <w:color w:val="auto"/>
              </w:rPr>
            </w:pPr>
          </w:p>
        </w:tc>
      </w:tr>
    </w:tbl>
    <w:p w14:paraId="0D5423F9">
      <w:pPr>
        <w:spacing w:before="42" w:line="219" w:lineRule="auto"/>
        <w:rPr>
          <w:rFonts w:hint="default" w:ascii="宋体" w:hAnsi="宋体" w:eastAsia="宋体" w:cs="宋体"/>
          <w:b w:val="0"/>
          <w:bCs w:val="0"/>
          <w:color w:val="auto"/>
          <w:sz w:val="28"/>
          <w:szCs w:val="28"/>
          <w:lang w:val="en-US" w:eastAsia="zh-CN"/>
        </w:rPr>
      </w:pPr>
      <w:r>
        <w:rPr>
          <w:rFonts w:ascii="宋体" w:hAnsi="宋体" w:eastAsia="宋体" w:cs="宋体"/>
          <w:b w:val="0"/>
          <w:bCs w:val="0"/>
          <w:color w:val="auto"/>
          <w:spacing w:val="-2"/>
          <w:sz w:val="28"/>
          <w:szCs w:val="28"/>
        </w:rPr>
        <w:t>附：相关职称证、资格证书、社保</w:t>
      </w:r>
      <w:r>
        <w:rPr>
          <w:rFonts w:hint="eastAsia" w:ascii="宋体" w:hAnsi="宋体" w:eastAsia="宋体" w:cs="宋体"/>
          <w:b w:val="0"/>
          <w:bCs w:val="0"/>
          <w:color w:val="auto"/>
          <w:spacing w:val="-2"/>
          <w:sz w:val="28"/>
          <w:szCs w:val="28"/>
          <w:lang w:eastAsia="zh-CN"/>
        </w:rPr>
        <w:t>（</w:t>
      </w:r>
      <w:r>
        <w:rPr>
          <w:rFonts w:hint="eastAsia" w:ascii="宋体" w:hAnsi="宋体" w:eastAsia="宋体" w:cs="宋体"/>
          <w:b w:val="0"/>
          <w:bCs w:val="0"/>
          <w:color w:val="auto"/>
          <w:spacing w:val="-2"/>
          <w:sz w:val="28"/>
          <w:szCs w:val="28"/>
          <w:lang w:val="en-US" w:eastAsia="zh-CN"/>
        </w:rPr>
        <w:t>在职人员</w:t>
      </w:r>
      <w:r>
        <w:rPr>
          <w:rFonts w:hint="eastAsia" w:ascii="宋体" w:hAnsi="宋体" w:eastAsia="宋体" w:cs="宋体"/>
          <w:b w:val="0"/>
          <w:bCs w:val="0"/>
          <w:color w:val="auto"/>
          <w:spacing w:val="-2"/>
          <w:sz w:val="28"/>
          <w:szCs w:val="28"/>
          <w:lang w:eastAsia="zh-CN"/>
        </w:rPr>
        <w:t>）、</w:t>
      </w:r>
      <w:r>
        <w:rPr>
          <w:rFonts w:hint="eastAsia" w:ascii="宋体" w:hAnsi="宋体" w:eastAsia="宋体" w:cs="宋体"/>
          <w:b w:val="0"/>
          <w:bCs w:val="0"/>
          <w:color w:val="auto"/>
          <w:spacing w:val="-2"/>
          <w:sz w:val="28"/>
          <w:szCs w:val="28"/>
          <w:lang w:val="en-US" w:eastAsia="zh-CN"/>
        </w:rPr>
        <w:t>退休证（退休人员）</w:t>
      </w:r>
      <w:r>
        <w:rPr>
          <w:rFonts w:ascii="宋体" w:hAnsi="宋体" w:eastAsia="宋体" w:cs="宋体"/>
          <w:b w:val="0"/>
          <w:bCs w:val="0"/>
          <w:color w:val="auto"/>
          <w:spacing w:val="-2"/>
          <w:sz w:val="28"/>
          <w:szCs w:val="28"/>
        </w:rPr>
        <w:t>等相关资料复印件</w:t>
      </w:r>
      <w:r>
        <w:rPr>
          <w:rFonts w:hint="eastAsia" w:ascii="宋体" w:hAnsi="宋体" w:eastAsia="宋体" w:cs="宋体"/>
          <w:b w:val="0"/>
          <w:bCs w:val="0"/>
          <w:color w:val="auto"/>
          <w:spacing w:val="-2"/>
          <w:sz w:val="28"/>
          <w:szCs w:val="28"/>
          <w:lang w:eastAsia="zh-CN"/>
        </w:rPr>
        <w:t>，60岁以上审查人员不超过该专业审查人员规定数的1/2。</w:t>
      </w:r>
    </w:p>
    <w:p w14:paraId="48B10111">
      <w:pPr>
        <w:pStyle w:val="4"/>
        <w:spacing w:line="266" w:lineRule="auto"/>
        <w:rPr>
          <w:b w:val="0"/>
          <w:bCs w:val="0"/>
          <w:color w:val="auto"/>
        </w:rPr>
      </w:pPr>
    </w:p>
    <w:p w14:paraId="03CE1F38">
      <w:pPr>
        <w:pStyle w:val="4"/>
        <w:spacing w:line="267" w:lineRule="auto"/>
        <w:rPr>
          <w:b w:val="0"/>
          <w:bCs w:val="0"/>
          <w:color w:val="auto"/>
        </w:rPr>
      </w:pPr>
    </w:p>
    <w:p w14:paraId="7BB08373">
      <w:pPr>
        <w:pStyle w:val="4"/>
        <w:spacing w:line="267" w:lineRule="auto"/>
        <w:rPr>
          <w:b w:val="0"/>
          <w:bCs w:val="0"/>
          <w:color w:val="auto"/>
        </w:rPr>
      </w:pPr>
    </w:p>
    <w:p w14:paraId="450D91EE">
      <w:pPr>
        <w:spacing w:before="91" w:line="213" w:lineRule="auto"/>
        <w:ind w:left="1654"/>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pacing w:val="-1"/>
          <w:sz w:val="28"/>
          <w:szCs w:val="28"/>
          <w:lang w:eastAsia="zh-CN"/>
        </w:rPr>
        <w:t>比选</w:t>
      </w:r>
      <w:r>
        <w:rPr>
          <w:rFonts w:ascii="宋体" w:hAnsi="宋体" w:eastAsia="宋体" w:cs="宋体"/>
          <w:b w:val="0"/>
          <w:bCs w:val="0"/>
          <w:color w:val="auto"/>
          <w:spacing w:val="-1"/>
          <w:sz w:val="28"/>
          <w:szCs w:val="28"/>
        </w:rPr>
        <w:t>供应商</w:t>
      </w:r>
      <w:r>
        <w:rPr>
          <w:rFonts w:hint="eastAsia" w:ascii="宋体" w:hAnsi="宋体" w:eastAsia="宋体" w:cs="宋体"/>
          <w:b w:val="0"/>
          <w:bCs w:val="0"/>
          <w:color w:val="auto"/>
          <w:spacing w:val="-1"/>
          <w:sz w:val="28"/>
          <w:szCs w:val="28"/>
          <w:lang w:eastAsia="zh-CN"/>
        </w:rPr>
        <w:t>（</w:t>
      </w:r>
      <w:r>
        <w:rPr>
          <w:rFonts w:ascii="宋体" w:hAnsi="宋体" w:eastAsia="宋体" w:cs="宋体"/>
          <w:b w:val="0"/>
          <w:bCs w:val="0"/>
          <w:color w:val="auto"/>
          <w:spacing w:val="-1"/>
          <w:sz w:val="28"/>
          <w:szCs w:val="28"/>
        </w:rPr>
        <w:t>公章</w:t>
      </w:r>
      <w:r>
        <w:rPr>
          <w:rFonts w:hint="eastAsia" w:ascii="宋体" w:hAnsi="宋体" w:eastAsia="宋体" w:cs="宋体"/>
          <w:b w:val="0"/>
          <w:bCs w:val="0"/>
          <w:color w:val="auto"/>
          <w:spacing w:val="-1"/>
          <w:sz w:val="28"/>
          <w:szCs w:val="28"/>
          <w:lang w:eastAsia="zh-CN"/>
        </w:rPr>
        <w:t>）</w:t>
      </w:r>
      <w:r>
        <w:rPr>
          <w:rFonts w:ascii="宋体" w:hAnsi="宋体" w:eastAsia="宋体" w:cs="宋体"/>
          <w:b w:val="0"/>
          <w:bCs w:val="0"/>
          <w:color w:val="auto"/>
          <w:spacing w:val="-1"/>
          <w:sz w:val="28"/>
          <w:szCs w:val="28"/>
        </w:rPr>
        <w:t>：</w:t>
      </w:r>
    </w:p>
    <w:p w14:paraId="75D6C20D">
      <w:pPr>
        <w:spacing w:before="251" w:line="219" w:lineRule="auto"/>
        <w:ind w:left="720"/>
        <w:rPr>
          <w:rFonts w:ascii="宋体" w:hAnsi="宋体" w:eastAsia="宋体" w:cs="宋体"/>
          <w:b w:val="0"/>
          <w:bCs w:val="0"/>
          <w:color w:val="auto"/>
          <w:sz w:val="28"/>
          <w:szCs w:val="28"/>
        </w:rPr>
      </w:pPr>
      <w:r>
        <w:rPr>
          <w:rFonts w:ascii="宋体" w:hAnsi="宋体" w:eastAsia="宋体" w:cs="宋体"/>
          <w:b w:val="0"/>
          <w:bCs w:val="0"/>
          <w:color w:val="auto"/>
          <w:spacing w:val="-1"/>
          <w:sz w:val="28"/>
          <w:szCs w:val="28"/>
        </w:rPr>
        <w:t>法定代表人或委托代理人（签字或盖章</w:t>
      </w:r>
      <w:r>
        <w:rPr>
          <w:rFonts w:ascii="宋体" w:hAnsi="宋体" w:eastAsia="宋体" w:cs="宋体"/>
          <w:b w:val="0"/>
          <w:bCs w:val="0"/>
          <w:color w:val="auto"/>
          <w:spacing w:val="-5"/>
          <w:sz w:val="28"/>
          <w:szCs w:val="28"/>
        </w:rPr>
        <w:t>）：</w:t>
      </w:r>
      <w:r>
        <w:rPr>
          <w:rFonts w:ascii="宋体" w:hAnsi="宋体" w:eastAsia="宋体" w:cs="宋体"/>
          <w:b w:val="0"/>
          <w:bCs w:val="0"/>
          <w:color w:val="auto"/>
          <w:sz w:val="28"/>
          <w:szCs w:val="28"/>
          <w:u w:val="single" w:color="auto"/>
        </w:rPr>
        <w:t xml:space="preserve">                   </w:t>
      </w:r>
    </w:p>
    <w:p w14:paraId="523C259D">
      <w:pPr>
        <w:spacing w:before="243" w:line="220" w:lineRule="auto"/>
        <w:ind w:left="5066"/>
        <w:rPr>
          <w:rFonts w:ascii="宋体" w:hAnsi="宋体" w:eastAsia="宋体" w:cs="宋体"/>
          <w:b w:val="0"/>
          <w:bCs w:val="0"/>
          <w:color w:val="auto"/>
          <w:sz w:val="28"/>
          <w:szCs w:val="28"/>
        </w:rPr>
      </w:pPr>
      <w:r>
        <w:rPr>
          <w:rFonts w:ascii="宋体" w:hAnsi="宋体" w:eastAsia="宋体" w:cs="宋体"/>
          <w:b w:val="0"/>
          <w:bCs w:val="0"/>
          <w:color w:val="auto"/>
          <w:spacing w:val="-8"/>
          <w:sz w:val="28"/>
          <w:szCs w:val="28"/>
        </w:rPr>
        <w:t>日期：</w:t>
      </w:r>
      <w:r>
        <w:rPr>
          <w:rFonts w:ascii="Times New Roman" w:hAnsi="Times New Roman" w:eastAsia="Times New Roman" w:cs="Times New Roman"/>
          <w:b w:val="0"/>
          <w:bCs w:val="0"/>
          <w:color w:val="auto"/>
          <w:spacing w:val="-8"/>
          <w:sz w:val="28"/>
          <w:szCs w:val="28"/>
          <w:u w:val="single" w:color="auto"/>
        </w:rPr>
        <w:t xml:space="preserve">  202</w:t>
      </w:r>
      <w:r>
        <w:rPr>
          <w:rFonts w:hint="eastAsia" w:ascii="Times New Roman" w:hAnsi="Times New Roman" w:eastAsia="宋体" w:cs="Times New Roman"/>
          <w:b w:val="0"/>
          <w:bCs w:val="0"/>
          <w:color w:val="auto"/>
          <w:spacing w:val="-8"/>
          <w:sz w:val="28"/>
          <w:szCs w:val="28"/>
          <w:u w:val="single" w:color="auto"/>
          <w:lang w:val="en-US" w:eastAsia="zh-CN"/>
        </w:rPr>
        <w:t>5</w:t>
      </w:r>
      <w:r>
        <w:rPr>
          <w:rFonts w:ascii="Times New Roman" w:hAnsi="Times New Roman" w:eastAsia="Times New Roman" w:cs="Times New Roman"/>
          <w:b w:val="0"/>
          <w:bCs w:val="0"/>
          <w:color w:val="auto"/>
          <w:spacing w:val="6"/>
          <w:sz w:val="28"/>
          <w:szCs w:val="28"/>
          <w:u w:val="single" w:color="auto"/>
        </w:rPr>
        <w:t xml:space="preserve">  </w:t>
      </w:r>
      <w:r>
        <w:rPr>
          <w:rFonts w:ascii="宋体" w:hAnsi="宋体" w:eastAsia="宋体" w:cs="宋体"/>
          <w:b w:val="0"/>
          <w:bCs w:val="0"/>
          <w:color w:val="auto"/>
          <w:spacing w:val="-8"/>
          <w:sz w:val="28"/>
          <w:szCs w:val="28"/>
          <w:u w:val="single" w:color="auto"/>
        </w:rPr>
        <w:t>年</w:t>
      </w:r>
      <w:r>
        <w:rPr>
          <w:rFonts w:ascii="宋体" w:hAnsi="宋体" w:eastAsia="宋体" w:cs="宋体"/>
          <w:b w:val="0"/>
          <w:bCs w:val="0"/>
          <w:color w:val="auto"/>
          <w:spacing w:val="11"/>
          <w:sz w:val="28"/>
          <w:szCs w:val="28"/>
          <w:u w:val="single" w:color="auto"/>
        </w:rPr>
        <w:t xml:space="preserve"> </w:t>
      </w:r>
      <w:r>
        <w:rPr>
          <w:rFonts w:hint="eastAsia" w:ascii="Times New Roman" w:hAnsi="Times New Roman" w:eastAsia="宋体" w:cs="Times New Roman"/>
          <w:b w:val="0"/>
          <w:bCs w:val="0"/>
          <w:color w:val="auto"/>
          <w:spacing w:val="-8"/>
          <w:sz w:val="28"/>
          <w:szCs w:val="28"/>
          <w:u w:val="single" w:color="auto"/>
          <w:lang w:val="en-US" w:eastAsia="zh-CN"/>
        </w:rPr>
        <w:t xml:space="preserve"> </w:t>
      </w:r>
      <w:r>
        <w:rPr>
          <w:rFonts w:ascii="Times New Roman" w:hAnsi="Times New Roman" w:eastAsia="Times New Roman" w:cs="Times New Roman"/>
          <w:b w:val="0"/>
          <w:bCs w:val="0"/>
          <w:color w:val="auto"/>
          <w:spacing w:val="9"/>
          <w:sz w:val="28"/>
          <w:szCs w:val="28"/>
          <w:u w:val="single" w:color="auto"/>
        </w:rPr>
        <w:t xml:space="preserve"> </w:t>
      </w:r>
      <w:r>
        <w:rPr>
          <w:rFonts w:ascii="宋体" w:hAnsi="宋体" w:eastAsia="宋体" w:cs="宋体"/>
          <w:b w:val="0"/>
          <w:bCs w:val="0"/>
          <w:color w:val="auto"/>
          <w:spacing w:val="-8"/>
          <w:sz w:val="28"/>
          <w:szCs w:val="28"/>
          <w:u w:val="single" w:color="auto"/>
        </w:rPr>
        <w:t>月</w:t>
      </w:r>
      <w:r>
        <w:rPr>
          <w:rFonts w:ascii="宋体" w:hAnsi="宋体" w:eastAsia="宋体" w:cs="宋体"/>
          <w:b w:val="0"/>
          <w:bCs w:val="0"/>
          <w:color w:val="auto"/>
          <w:spacing w:val="32"/>
          <w:sz w:val="28"/>
          <w:szCs w:val="28"/>
          <w:u w:val="single" w:color="auto"/>
        </w:rPr>
        <w:t xml:space="preserve"> </w:t>
      </w:r>
      <w:r>
        <w:rPr>
          <w:rFonts w:hint="eastAsia" w:ascii="Times New Roman" w:hAnsi="Times New Roman" w:eastAsia="宋体" w:cs="Times New Roman"/>
          <w:b w:val="0"/>
          <w:bCs w:val="0"/>
          <w:color w:val="auto"/>
          <w:spacing w:val="-8"/>
          <w:sz w:val="28"/>
          <w:szCs w:val="28"/>
          <w:u w:val="single" w:color="auto"/>
          <w:lang w:val="en-US" w:eastAsia="zh-CN"/>
        </w:rPr>
        <w:t xml:space="preserve"> </w:t>
      </w:r>
      <w:r>
        <w:rPr>
          <w:rFonts w:ascii="Times New Roman" w:hAnsi="Times New Roman" w:eastAsia="Times New Roman" w:cs="Times New Roman"/>
          <w:b w:val="0"/>
          <w:bCs w:val="0"/>
          <w:color w:val="auto"/>
          <w:spacing w:val="-8"/>
          <w:sz w:val="28"/>
          <w:szCs w:val="28"/>
          <w:u w:val="single" w:color="auto"/>
        </w:rPr>
        <w:t xml:space="preserve">   </w:t>
      </w:r>
      <w:r>
        <w:rPr>
          <w:rFonts w:ascii="宋体" w:hAnsi="宋体" w:eastAsia="宋体" w:cs="宋体"/>
          <w:b w:val="0"/>
          <w:bCs w:val="0"/>
          <w:color w:val="auto"/>
          <w:spacing w:val="-8"/>
          <w:sz w:val="28"/>
          <w:szCs w:val="28"/>
          <w:u w:val="single" w:color="auto"/>
        </w:rPr>
        <w:t>日</w:t>
      </w:r>
    </w:p>
    <w:p w14:paraId="73E54CAE">
      <w:pPr>
        <w:spacing w:line="220" w:lineRule="auto"/>
        <w:rPr>
          <w:rFonts w:ascii="宋体" w:hAnsi="宋体" w:eastAsia="宋体" w:cs="宋体"/>
          <w:b w:val="0"/>
          <w:bCs w:val="0"/>
          <w:color w:val="auto"/>
          <w:sz w:val="28"/>
          <w:szCs w:val="28"/>
        </w:rPr>
      </w:pPr>
    </w:p>
    <w:p w14:paraId="184D8E97">
      <w:pPr>
        <w:numPr>
          <w:ilvl w:val="0"/>
          <w:numId w:val="2"/>
        </w:numPr>
        <w:spacing w:before="99" w:line="211" w:lineRule="auto"/>
        <w:jc w:val="center"/>
        <w:outlineLvl w:val="1"/>
        <w:rPr>
          <w:rFonts w:hint="eastAsia" w:ascii="宋体" w:hAnsi="宋体" w:eastAsia="宋体" w:cs="宋体"/>
          <w:b w:val="0"/>
          <w:bCs w:val="0"/>
          <w:color w:val="auto"/>
          <w:spacing w:val="9"/>
          <w:sz w:val="32"/>
          <w:szCs w:val="32"/>
          <w:lang w:val="en-US" w:eastAsia="zh-CN"/>
        </w:rPr>
      </w:pPr>
      <w:bookmarkStart w:id="56" w:name="_Toc23815"/>
      <w:r>
        <w:rPr>
          <w:rFonts w:hint="eastAsia" w:ascii="宋体" w:hAnsi="宋体" w:eastAsia="宋体" w:cs="宋体"/>
          <w:b w:val="0"/>
          <w:bCs w:val="0"/>
          <w:color w:val="auto"/>
          <w:spacing w:val="9"/>
          <w:sz w:val="32"/>
          <w:szCs w:val="32"/>
          <w:lang w:val="en-US" w:eastAsia="zh-CN"/>
        </w:rPr>
        <w:t>信用管理材料</w:t>
      </w:r>
      <w:bookmarkEnd w:id="56"/>
    </w:p>
    <w:p w14:paraId="5837C83E">
      <w:pPr>
        <w:numPr>
          <w:ilvl w:val="0"/>
          <w:numId w:val="0"/>
        </w:numPr>
        <w:kinsoku w:val="0"/>
        <w:autoSpaceDE w:val="0"/>
        <w:autoSpaceDN w:val="0"/>
        <w:adjustRightInd w:val="0"/>
        <w:snapToGrid w:val="0"/>
        <w:spacing w:before="99" w:line="211" w:lineRule="auto"/>
        <w:jc w:val="center"/>
        <w:textAlignment w:val="baseline"/>
        <w:outlineLvl w:val="1"/>
        <w:rPr>
          <w:rFonts w:hint="default" w:ascii="宋体" w:hAnsi="宋体" w:eastAsia="宋体" w:cs="宋体"/>
          <w:b w:val="0"/>
          <w:bCs w:val="0"/>
          <w:color w:val="auto"/>
          <w:spacing w:val="9"/>
          <w:sz w:val="32"/>
          <w:szCs w:val="32"/>
          <w:lang w:val="en-US" w:eastAsia="zh-CN"/>
        </w:rPr>
      </w:pPr>
    </w:p>
    <w:p w14:paraId="7B612781">
      <w:pPr>
        <w:numPr>
          <w:ilvl w:val="0"/>
          <w:numId w:val="0"/>
        </w:numPr>
        <w:kinsoku w:val="0"/>
        <w:autoSpaceDE w:val="0"/>
        <w:autoSpaceDN w:val="0"/>
        <w:adjustRightInd w:val="0"/>
        <w:snapToGrid w:val="0"/>
        <w:spacing w:before="99" w:line="211" w:lineRule="auto"/>
        <w:jc w:val="both"/>
        <w:textAlignment w:val="baseline"/>
        <w:outlineLvl w:val="1"/>
        <w:rPr>
          <w:rFonts w:hint="default" w:ascii="宋体" w:hAnsi="宋体" w:eastAsia="宋体" w:cs="宋体"/>
          <w:b w:val="0"/>
          <w:bCs w:val="0"/>
          <w:color w:val="auto"/>
          <w:spacing w:val="9"/>
          <w:sz w:val="32"/>
          <w:szCs w:val="32"/>
          <w:lang w:val="en-US" w:eastAsia="zh-CN"/>
        </w:rPr>
      </w:pPr>
    </w:p>
    <w:p w14:paraId="4F9A33B5">
      <w:pPr>
        <w:numPr>
          <w:ilvl w:val="0"/>
          <w:numId w:val="0"/>
        </w:numPr>
        <w:kinsoku w:val="0"/>
        <w:autoSpaceDE w:val="0"/>
        <w:autoSpaceDN w:val="0"/>
        <w:adjustRightInd w:val="0"/>
        <w:snapToGrid w:val="0"/>
        <w:spacing w:before="99" w:line="211" w:lineRule="auto"/>
        <w:jc w:val="both"/>
        <w:textAlignment w:val="baseline"/>
        <w:outlineLvl w:val="1"/>
        <w:rPr>
          <w:rFonts w:hint="default" w:ascii="宋体" w:hAnsi="宋体" w:eastAsia="宋体" w:cs="宋体"/>
          <w:b w:val="0"/>
          <w:bCs w:val="0"/>
          <w:color w:val="auto"/>
          <w:spacing w:val="9"/>
          <w:sz w:val="32"/>
          <w:szCs w:val="32"/>
          <w:lang w:val="en-US" w:eastAsia="zh-CN"/>
        </w:rPr>
        <w:sectPr>
          <w:footerReference r:id="rId16" w:type="default"/>
          <w:pgSz w:w="11910" w:h="16840"/>
          <w:pgMar w:top="1431" w:right="842" w:bottom="1396" w:left="992" w:header="0" w:footer="1182" w:gutter="0"/>
          <w:pgNumType w:fmt="decimal"/>
          <w:cols w:space="720" w:num="1"/>
        </w:sectPr>
      </w:pPr>
    </w:p>
    <w:p w14:paraId="0E69E330">
      <w:pPr>
        <w:spacing w:before="99" w:line="211" w:lineRule="auto"/>
        <w:jc w:val="center"/>
        <w:outlineLvl w:val="1"/>
        <w:rPr>
          <w:rFonts w:hint="eastAsia" w:ascii="宋体" w:hAnsi="宋体" w:eastAsia="宋体" w:cs="宋体"/>
          <w:b w:val="0"/>
          <w:bCs w:val="0"/>
          <w:color w:val="auto"/>
          <w:spacing w:val="9"/>
          <w:sz w:val="32"/>
          <w:szCs w:val="32"/>
          <w:lang w:val="en-US" w:eastAsia="zh-CN"/>
        </w:rPr>
      </w:pPr>
      <w:bookmarkStart w:id="57" w:name="_Toc29217"/>
      <w:r>
        <w:rPr>
          <w:rFonts w:hint="eastAsia" w:ascii="宋体" w:hAnsi="宋体" w:eastAsia="宋体" w:cs="宋体"/>
          <w:b w:val="0"/>
          <w:bCs w:val="0"/>
          <w:color w:val="auto"/>
          <w:spacing w:val="9"/>
          <w:sz w:val="32"/>
          <w:szCs w:val="32"/>
          <w:lang w:val="en-US" w:eastAsia="zh-CN"/>
        </w:rPr>
        <w:t>（十三）</w:t>
      </w:r>
      <w:bookmarkEnd w:id="57"/>
      <w:r>
        <w:rPr>
          <w:rFonts w:hint="eastAsia" w:ascii="宋体" w:hAnsi="宋体" w:eastAsia="宋体" w:cs="宋体"/>
          <w:b w:val="0"/>
          <w:bCs w:val="0"/>
          <w:color w:val="auto"/>
          <w:spacing w:val="9"/>
          <w:sz w:val="32"/>
          <w:szCs w:val="32"/>
          <w:lang w:val="en-US" w:eastAsia="zh-CN"/>
        </w:rPr>
        <w:t>中国政府采购网“政府采购严重违法失信行为信息记录”截屏</w:t>
      </w:r>
    </w:p>
    <w:p w14:paraId="78D8BC40">
      <w:pPr>
        <w:rPr>
          <w:rFonts w:hint="eastAsia" w:eastAsia="宋体"/>
          <w:b w:val="0"/>
          <w:bCs w:val="0"/>
          <w:color w:val="auto"/>
          <w:lang w:val="en-US" w:eastAsia="zh-CN"/>
        </w:rPr>
      </w:pPr>
      <w:r>
        <w:rPr>
          <w:rFonts w:hint="eastAsia" w:eastAsia="宋体"/>
          <w:b w:val="0"/>
          <w:bCs w:val="0"/>
          <w:color w:val="auto"/>
          <w:lang w:val="en-US" w:eastAsia="zh-CN"/>
        </w:rPr>
        <w:br w:type="page"/>
      </w:r>
    </w:p>
    <w:p w14:paraId="1510796D">
      <w:pPr>
        <w:pStyle w:val="4"/>
        <w:spacing w:line="278" w:lineRule="auto"/>
        <w:jc w:val="center"/>
        <w:rPr>
          <w:rFonts w:hint="default" w:ascii="宋体" w:hAnsi="宋体" w:eastAsia="宋体" w:cs="宋体"/>
          <w:b w:val="0"/>
          <w:bCs w:val="0"/>
          <w:snapToGrid w:val="0"/>
          <w:color w:val="auto"/>
          <w:spacing w:val="9"/>
          <w:kern w:val="0"/>
          <w:sz w:val="32"/>
          <w:szCs w:val="32"/>
          <w:lang w:val="en-US" w:eastAsia="zh-CN" w:bidi="ar-SA"/>
        </w:rPr>
      </w:pPr>
      <w:r>
        <w:rPr>
          <w:rFonts w:hint="eastAsia" w:ascii="宋体" w:hAnsi="宋体" w:eastAsia="宋体" w:cs="宋体"/>
          <w:b w:val="0"/>
          <w:bCs w:val="0"/>
          <w:snapToGrid w:val="0"/>
          <w:color w:val="auto"/>
          <w:spacing w:val="9"/>
          <w:kern w:val="0"/>
          <w:sz w:val="32"/>
          <w:szCs w:val="32"/>
          <w:lang w:val="en-US" w:eastAsia="zh-CN" w:bidi="ar-SA"/>
        </w:rPr>
        <w:t>（十四）其他材料</w:t>
      </w:r>
    </w:p>
    <w:p w14:paraId="39856D82">
      <w:pPr>
        <w:pStyle w:val="4"/>
        <w:spacing w:line="278" w:lineRule="auto"/>
        <w:rPr>
          <w:rFonts w:hint="eastAsia" w:eastAsia="宋体"/>
          <w:b w:val="0"/>
          <w:bCs w:val="0"/>
          <w:color w:val="auto"/>
          <w:lang w:val="en-US" w:eastAsia="zh-CN"/>
        </w:rPr>
      </w:pPr>
    </w:p>
    <w:p w14:paraId="2335A47F">
      <w:pPr>
        <w:pStyle w:val="4"/>
        <w:spacing w:line="278" w:lineRule="auto"/>
        <w:rPr>
          <w:rFonts w:hint="eastAsia" w:eastAsia="宋体"/>
          <w:b w:val="0"/>
          <w:bCs w:val="0"/>
          <w:color w:val="auto"/>
          <w:lang w:val="en-US" w:eastAsia="zh-CN"/>
        </w:rPr>
      </w:pPr>
    </w:p>
    <w:p w14:paraId="6ED64D9B">
      <w:pPr>
        <w:pStyle w:val="4"/>
        <w:spacing w:line="278" w:lineRule="auto"/>
        <w:rPr>
          <w:rFonts w:hint="eastAsia" w:eastAsia="宋体"/>
          <w:b w:val="0"/>
          <w:bCs w:val="0"/>
          <w:color w:val="auto"/>
          <w:lang w:val="en-US" w:eastAsia="zh-CN"/>
        </w:rPr>
      </w:pPr>
      <w:r>
        <w:rPr>
          <w:rFonts w:hint="eastAsia" w:eastAsia="宋体"/>
          <w:b w:val="0"/>
          <w:bCs w:val="0"/>
          <w:color w:val="auto"/>
          <w:lang w:val="en-US" w:eastAsia="zh-CN"/>
        </w:rPr>
        <w:t>供应商认为提供的其他材料</w:t>
      </w:r>
    </w:p>
    <w:p w14:paraId="6A76DB38">
      <w:pPr>
        <w:pStyle w:val="4"/>
        <w:spacing w:line="278" w:lineRule="auto"/>
        <w:rPr>
          <w:rFonts w:hint="eastAsia" w:eastAsia="宋体"/>
          <w:b w:val="0"/>
          <w:bCs w:val="0"/>
          <w:color w:val="auto"/>
          <w:lang w:val="en-US" w:eastAsia="zh-CN"/>
        </w:rPr>
      </w:pPr>
    </w:p>
    <w:p w14:paraId="08CA66B8">
      <w:pPr>
        <w:pStyle w:val="4"/>
        <w:spacing w:line="278" w:lineRule="auto"/>
        <w:rPr>
          <w:rFonts w:hint="eastAsia" w:eastAsia="宋体"/>
          <w:b w:val="0"/>
          <w:bCs w:val="0"/>
          <w:color w:val="auto"/>
          <w:lang w:val="en-US" w:eastAsia="zh-CN"/>
        </w:rPr>
      </w:pPr>
    </w:p>
    <w:p w14:paraId="6B1087E9">
      <w:pPr>
        <w:pStyle w:val="4"/>
        <w:spacing w:line="278" w:lineRule="auto"/>
        <w:rPr>
          <w:rFonts w:hint="eastAsia" w:eastAsia="宋体"/>
          <w:b w:val="0"/>
          <w:bCs w:val="0"/>
          <w:color w:val="auto"/>
          <w:lang w:val="en-US" w:eastAsia="zh-CN"/>
        </w:rPr>
      </w:pPr>
    </w:p>
    <w:p w14:paraId="71414430">
      <w:pPr>
        <w:pStyle w:val="4"/>
        <w:spacing w:line="278" w:lineRule="auto"/>
        <w:rPr>
          <w:rFonts w:hint="eastAsia" w:eastAsia="宋体"/>
          <w:b w:val="0"/>
          <w:bCs w:val="0"/>
          <w:color w:val="auto"/>
          <w:lang w:val="en-US" w:eastAsia="zh-CN"/>
        </w:rPr>
      </w:pPr>
    </w:p>
    <w:p w14:paraId="179FDBC7">
      <w:pPr>
        <w:pStyle w:val="4"/>
        <w:spacing w:line="278" w:lineRule="auto"/>
        <w:rPr>
          <w:rFonts w:hint="eastAsia" w:eastAsia="宋体"/>
          <w:b w:val="0"/>
          <w:bCs w:val="0"/>
          <w:color w:val="auto"/>
          <w:lang w:val="en-US" w:eastAsia="zh-CN"/>
        </w:rPr>
      </w:pPr>
    </w:p>
    <w:p w14:paraId="2F6A2108">
      <w:pPr>
        <w:pStyle w:val="4"/>
        <w:spacing w:line="278" w:lineRule="auto"/>
        <w:rPr>
          <w:rFonts w:hint="eastAsia" w:eastAsia="宋体"/>
          <w:b w:val="0"/>
          <w:bCs w:val="0"/>
          <w:color w:val="auto"/>
          <w:lang w:val="en-US" w:eastAsia="zh-CN"/>
        </w:rPr>
      </w:pPr>
    </w:p>
    <w:p w14:paraId="646BD58E">
      <w:pPr>
        <w:pStyle w:val="4"/>
        <w:spacing w:line="278" w:lineRule="auto"/>
        <w:rPr>
          <w:rFonts w:hint="eastAsia" w:eastAsia="宋体"/>
          <w:b w:val="0"/>
          <w:bCs w:val="0"/>
          <w:color w:val="auto"/>
          <w:lang w:val="en-US" w:eastAsia="zh-CN"/>
        </w:rPr>
      </w:pPr>
    </w:p>
    <w:p w14:paraId="6C646105">
      <w:pPr>
        <w:pStyle w:val="4"/>
        <w:spacing w:line="278" w:lineRule="auto"/>
        <w:rPr>
          <w:rFonts w:hint="eastAsia" w:eastAsia="宋体"/>
          <w:b w:val="0"/>
          <w:bCs w:val="0"/>
          <w:color w:val="auto"/>
          <w:lang w:val="en-US" w:eastAsia="zh-CN"/>
        </w:rPr>
      </w:pPr>
    </w:p>
    <w:p w14:paraId="69C6B0B5">
      <w:pPr>
        <w:pStyle w:val="4"/>
        <w:spacing w:line="278" w:lineRule="auto"/>
        <w:rPr>
          <w:rFonts w:hint="eastAsia" w:eastAsia="宋体"/>
          <w:b w:val="0"/>
          <w:bCs w:val="0"/>
          <w:color w:val="auto"/>
          <w:lang w:val="en-US" w:eastAsia="zh-CN"/>
        </w:rPr>
      </w:pPr>
    </w:p>
    <w:p w14:paraId="67ACBD89">
      <w:pPr>
        <w:pStyle w:val="4"/>
        <w:spacing w:line="278" w:lineRule="auto"/>
        <w:rPr>
          <w:rFonts w:hint="eastAsia" w:eastAsia="宋体"/>
          <w:b w:val="0"/>
          <w:bCs w:val="0"/>
          <w:color w:val="auto"/>
          <w:lang w:val="en-US" w:eastAsia="zh-CN"/>
        </w:rPr>
      </w:pPr>
    </w:p>
    <w:p w14:paraId="362F6C4F">
      <w:pPr>
        <w:pStyle w:val="4"/>
        <w:spacing w:line="278" w:lineRule="auto"/>
        <w:rPr>
          <w:rFonts w:hint="eastAsia" w:eastAsia="宋体"/>
          <w:b w:val="0"/>
          <w:bCs w:val="0"/>
          <w:color w:val="auto"/>
          <w:lang w:val="en-US" w:eastAsia="zh-CN"/>
        </w:rPr>
      </w:pPr>
    </w:p>
    <w:p w14:paraId="2C05FC24">
      <w:pPr>
        <w:pStyle w:val="4"/>
        <w:spacing w:line="278" w:lineRule="auto"/>
        <w:rPr>
          <w:rFonts w:hint="eastAsia" w:eastAsia="宋体"/>
          <w:b w:val="0"/>
          <w:bCs w:val="0"/>
          <w:color w:val="auto"/>
          <w:lang w:val="en-US" w:eastAsia="zh-CN"/>
        </w:rPr>
      </w:pPr>
    </w:p>
    <w:p w14:paraId="78BFFA23">
      <w:pPr>
        <w:pStyle w:val="4"/>
        <w:spacing w:line="278" w:lineRule="auto"/>
        <w:rPr>
          <w:rFonts w:hint="eastAsia" w:eastAsia="宋体"/>
          <w:b w:val="0"/>
          <w:bCs w:val="0"/>
          <w:color w:val="auto"/>
          <w:lang w:val="en-US" w:eastAsia="zh-CN"/>
        </w:rPr>
      </w:pPr>
    </w:p>
    <w:p w14:paraId="0253B97C">
      <w:pPr>
        <w:pStyle w:val="4"/>
        <w:spacing w:line="278" w:lineRule="auto"/>
        <w:rPr>
          <w:rFonts w:hint="eastAsia" w:eastAsia="宋体"/>
          <w:b w:val="0"/>
          <w:bCs w:val="0"/>
          <w:color w:val="auto"/>
          <w:lang w:val="en-US" w:eastAsia="zh-CN"/>
        </w:rPr>
      </w:pPr>
    </w:p>
    <w:p w14:paraId="7463DA34">
      <w:pPr>
        <w:pStyle w:val="4"/>
        <w:spacing w:line="278" w:lineRule="auto"/>
        <w:rPr>
          <w:rFonts w:hint="eastAsia" w:eastAsia="宋体"/>
          <w:b w:val="0"/>
          <w:bCs w:val="0"/>
          <w:color w:val="auto"/>
          <w:lang w:val="en-US" w:eastAsia="zh-CN"/>
        </w:rPr>
      </w:pPr>
    </w:p>
    <w:p w14:paraId="60B9DFBE">
      <w:pPr>
        <w:pStyle w:val="4"/>
        <w:spacing w:line="278" w:lineRule="auto"/>
        <w:rPr>
          <w:rFonts w:hint="eastAsia" w:eastAsia="宋体"/>
          <w:b w:val="0"/>
          <w:bCs w:val="0"/>
          <w:color w:val="auto"/>
          <w:lang w:val="en-US" w:eastAsia="zh-CN"/>
        </w:rPr>
      </w:pPr>
    </w:p>
    <w:p w14:paraId="50673E61">
      <w:pPr>
        <w:pStyle w:val="4"/>
        <w:spacing w:line="278" w:lineRule="auto"/>
        <w:rPr>
          <w:rFonts w:hint="eastAsia" w:eastAsia="宋体"/>
          <w:b w:val="0"/>
          <w:bCs w:val="0"/>
          <w:color w:val="auto"/>
          <w:lang w:val="en-US" w:eastAsia="zh-CN"/>
        </w:rPr>
      </w:pPr>
    </w:p>
    <w:p w14:paraId="7037F548">
      <w:pPr>
        <w:pStyle w:val="4"/>
        <w:spacing w:line="278" w:lineRule="auto"/>
        <w:rPr>
          <w:rFonts w:hint="eastAsia" w:eastAsia="宋体"/>
          <w:b w:val="0"/>
          <w:bCs w:val="0"/>
          <w:color w:val="auto"/>
          <w:lang w:val="en-US" w:eastAsia="zh-CN"/>
        </w:rPr>
      </w:pPr>
    </w:p>
    <w:p w14:paraId="390EBCAF">
      <w:pPr>
        <w:pStyle w:val="4"/>
        <w:spacing w:line="278" w:lineRule="auto"/>
        <w:rPr>
          <w:rFonts w:hint="eastAsia" w:eastAsia="宋体"/>
          <w:b w:val="0"/>
          <w:bCs w:val="0"/>
          <w:color w:val="auto"/>
          <w:lang w:val="en-US" w:eastAsia="zh-CN"/>
        </w:rPr>
      </w:pPr>
    </w:p>
    <w:p w14:paraId="7CA50881">
      <w:pPr>
        <w:pStyle w:val="4"/>
        <w:spacing w:line="278" w:lineRule="auto"/>
        <w:rPr>
          <w:rFonts w:hint="eastAsia" w:eastAsia="宋体"/>
          <w:b w:val="0"/>
          <w:bCs w:val="0"/>
          <w:color w:val="auto"/>
          <w:lang w:val="en-US" w:eastAsia="zh-CN"/>
        </w:rPr>
      </w:pPr>
    </w:p>
    <w:p w14:paraId="309F7A92">
      <w:pPr>
        <w:pStyle w:val="4"/>
        <w:spacing w:line="278" w:lineRule="auto"/>
        <w:rPr>
          <w:rFonts w:hint="eastAsia" w:eastAsia="宋体"/>
          <w:b w:val="0"/>
          <w:bCs w:val="0"/>
          <w:color w:val="auto"/>
          <w:lang w:val="en-US" w:eastAsia="zh-CN"/>
        </w:rPr>
      </w:pPr>
    </w:p>
    <w:p w14:paraId="75415B47">
      <w:pPr>
        <w:pStyle w:val="4"/>
        <w:spacing w:line="278" w:lineRule="auto"/>
        <w:rPr>
          <w:rFonts w:hint="eastAsia" w:eastAsia="宋体"/>
          <w:b w:val="0"/>
          <w:bCs w:val="0"/>
          <w:color w:val="auto"/>
          <w:lang w:val="en-US" w:eastAsia="zh-CN"/>
        </w:rPr>
      </w:pPr>
    </w:p>
    <w:p w14:paraId="58ECFCC6">
      <w:pPr>
        <w:pStyle w:val="4"/>
        <w:spacing w:line="278" w:lineRule="auto"/>
        <w:rPr>
          <w:rFonts w:hint="eastAsia" w:eastAsia="宋体"/>
          <w:b w:val="0"/>
          <w:bCs w:val="0"/>
          <w:color w:val="auto"/>
          <w:lang w:val="en-US" w:eastAsia="zh-CN"/>
        </w:rPr>
      </w:pPr>
    </w:p>
    <w:p w14:paraId="6A547C64">
      <w:pPr>
        <w:pStyle w:val="4"/>
        <w:spacing w:line="278" w:lineRule="auto"/>
        <w:rPr>
          <w:rFonts w:hint="eastAsia" w:eastAsia="宋体"/>
          <w:b w:val="0"/>
          <w:bCs w:val="0"/>
          <w:color w:val="auto"/>
          <w:lang w:val="en-US" w:eastAsia="zh-CN"/>
        </w:rPr>
      </w:pPr>
    </w:p>
    <w:p w14:paraId="14E2ABE6">
      <w:pPr>
        <w:pStyle w:val="4"/>
        <w:spacing w:line="278" w:lineRule="auto"/>
        <w:rPr>
          <w:rFonts w:hint="eastAsia" w:eastAsia="宋体"/>
          <w:b w:val="0"/>
          <w:bCs w:val="0"/>
          <w:color w:val="auto"/>
          <w:lang w:val="en-US" w:eastAsia="zh-CN"/>
        </w:rPr>
      </w:pPr>
    </w:p>
    <w:p w14:paraId="2C773727">
      <w:pPr>
        <w:pStyle w:val="4"/>
        <w:spacing w:line="278" w:lineRule="auto"/>
        <w:rPr>
          <w:rFonts w:hint="eastAsia" w:eastAsia="宋体"/>
          <w:b w:val="0"/>
          <w:bCs w:val="0"/>
          <w:color w:val="auto"/>
          <w:lang w:val="en-US" w:eastAsia="zh-CN"/>
        </w:rPr>
      </w:pPr>
    </w:p>
    <w:p w14:paraId="1BB02D88">
      <w:pPr>
        <w:pStyle w:val="4"/>
        <w:spacing w:line="278" w:lineRule="auto"/>
        <w:rPr>
          <w:rFonts w:hint="eastAsia" w:eastAsia="宋体"/>
          <w:b w:val="0"/>
          <w:bCs w:val="0"/>
          <w:color w:val="auto"/>
          <w:lang w:val="en-US" w:eastAsia="zh-CN"/>
        </w:rPr>
      </w:pPr>
    </w:p>
    <w:p w14:paraId="1D1E29A1">
      <w:pPr>
        <w:pStyle w:val="4"/>
        <w:spacing w:line="278" w:lineRule="auto"/>
        <w:rPr>
          <w:rFonts w:hint="eastAsia" w:eastAsia="宋体"/>
          <w:b w:val="0"/>
          <w:bCs w:val="0"/>
          <w:color w:val="auto"/>
          <w:lang w:val="en-US" w:eastAsia="zh-CN"/>
        </w:rPr>
      </w:pPr>
    </w:p>
    <w:p w14:paraId="5DF2DC9B">
      <w:pPr>
        <w:pStyle w:val="4"/>
        <w:spacing w:line="278" w:lineRule="auto"/>
        <w:rPr>
          <w:rFonts w:hint="eastAsia" w:eastAsia="宋体"/>
          <w:b w:val="0"/>
          <w:bCs w:val="0"/>
          <w:color w:val="auto"/>
          <w:lang w:val="en-US" w:eastAsia="zh-CN"/>
        </w:rPr>
      </w:pPr>
    </w:p>
    <w:p w14:paraId="2B769EF2">
      <w:pPr>
        <w:pStyle w:val="4"/>
        <w:spacing w:line="278" w:lineRule="auto"/>
        <w:rPr>
          <w:rFonts w:hint="eastAsia" w:eastAsia="宋体"/>
          <w:b w:val="0"/>
          <w:bCs w:val="0"/>
          <w:color w:val="auto"/>
          <w:lang w:val="en-US" w:eastAsia="zh-CN"/>
        </w:rPr>
      </w:pPr>
    </w:p>
    <w:p w14:paraId="14210722">
      <w:pPr>
        <w:pStyle w:val="4"/>
        <w:spacing w:line="278" w:lineRule="auto"/>
        <w:rPr>
          <w:rFonts w:hint="eastAsia" w:eastAsia="宋体"/>
          <w:b w:val="0"/>
          <w:bCs w:val="0"/>
          <w:color w:val="auto"/>
          <w:lang w:val="en-US" w:eastAsia="zh-CN"/>
        </w:rPr>
      </w:pPr>
    </w:p>
    <w:p w14:paraId="3CDC548B">
      <w:pPr>
        <w:pStyle w:val="4"/>
        <w:spacing w:line="278" w:lineRule="auto"/>
        <w:rPr>
          <w:rFonts w:hint="eastAsia" w:eastAsia="宋体"/>
          <w:b w:val="0"/>
          <w:bCs w:val="0"/>
          <w:color w:val="auto"/>
          <w:lang w:val="en-US" w:eastAsia="zh-CN"/>
        </w:rPr>
      </w:pPr>
    </w:p>
    <w:p w14:paraId="294F1969">
      <w:pPr>
        <w:pStyle w:val="4"/>
        <w:spacing w:line="278" w:lineRule="auto"/>
        <w:rPr>
          <w:rFonts w:hint="eastAsia" w:eastAsia="宋体"/>
          <w:b w:val="0"/>
          <w:bCs w:val="0"/>
          <w:color w:val="auto"/>
          <w:lang w:val="en-US" w:eastAsia="zh-CN"/>
        </w:rPr>
      </w:pPr>
    </w:p>
    <w:p w14:paraId="33ED9F53">
      <w:pPr>
        <w:pStyle w:val="4"/>
        <w:spacing w:line="278" w:lineRule="auto"/>
        <w:rPr>
          <w:rFonts w:hint="eastAsia" w:eastAsia="宋体"/>
          <w:b w:val="0"/>
          <w:bCs w:val="0"/>
          <w:color w:val="auto"/>
          <w:lang w:val="en-US" w:eastAsia="zh-CN"/>
        </w:rPr>
      </w:pPr>
    </w:p>
    <w:p w14:paraId="429C3FEE">
      <w:pPr>
        <w:pStyle w:val="4"/>
        <w:spacing w:line="278" w:lineRule="auto"/>
        <w:rPr>
          <w:rFonts w:hint="eastAsia" w:eastAsia="宋体"/>
          <w:b w:val="0"/>
          <w:bCs w:val="0"/>
          <w:color w:val="auto"/>
          <w:lang w:val="en-US" w:eastAsia="zh-CN"/>
        </w:rPr>
      </w:pPr>
    </w:p>
    <w:p w14:paraId="191CCCE5">
      <w:pPr>
        <w:pStyle w:val="4"/>
        <w:spacing w:line="278" w:lineRule="auto"/>
        <w:rPr>
          <w:rFonts w:hint="eastAsia" w:eastAsia="宋体"/>
          <w:b w:val="0"/>
          <w:bCs w:val="0"/>
          <w:color w:val="auto"/>
          <w:lang w:val="en-US" w:eastAsia="zh-CN"/>
        </w:rPr>
      </w:pPr>
    </w:p>
    <w:p w14:paraId="5AC82CFF">
      <w:pPr>
        <w:pStyle w:val="4"/>
        <w:spacing w:line="278" w:lineRule="auto"/>
        <w:rPr>
          <w:rFonts w:hint="eastAsia" w:eastAsia="宋体"/>
          <w:b w:val="0"/>
          <w:bCs w:val="0"/>
          <w:color w:val="auto"/>
          <w:lang w:val="en-US" w:eastAsia="zh-CN"/>
        </w:rPr>
      </w:pPr>
    </w:p>
    <w:p w14:paraId="6FBBB2AF">
      <w:pPr>
        <w:pStyle w:val="4"/>
        <w:spacing w:line="278" w:lineRule="auto"/>
        <w:rPr>
          <w:rFonts w:hint="eastAsia" w:eastAsia="宋体"/>
          <w:b w:val="0"/>
          <w:bCs w:val="0"/>
          <w:color w:val="auto"/>
          <w:lang w:val="en-US" w:eastAsia="zh-CN"/>
        </w:rPr>
      </w:pPr>
    </w:p>
    <w:p w14:paraId="2E7E856A">
      <w:pPr>
        <w:pStyle w:val="4"/>
        <w:spacing w:line="278" w:lineRule="auto"/>
        <w:rPr>
          <w:rFonts w:hint="eastAsia" w:eastAsia="宋体"/>
          <w:b w:val="0"/>
          <w:bCs w:val="0"/>
          <w:color w:val="auto"/>
          <w:lang w:val="en-US" w:eastAsia="zh-CN"/>
        </w:rPr>
      </w:pPr>
    </w:p>
    <w:p w14:paraId="5ED12FB5">
      <w:pPr>
        <w:pStyle w:val="4"/>
        <w:spacing w:line="278" w:lineRule="auto"/>
        <w:rPr>
          <w:rFonts w:hint="eastAsia" w:eastAsia="宋体"/>
          <w:b w:val="0"/>
          <w:bCs w:val="0"/>
          <w:color w:val="auto"/>
          <w:lang w:val="en-US" w:eastAsia="zh-CN"/>
        </w:rPr>
      </w:pPr>
    </w:p>
    <w:p w14:paraId="0C54B916">
      <w:pPr>
        <w:pStyle w:val="4"/>
        <w:spacing w:line="278" w:lineRule="auto"/>
        <w:rPr>
          <w:rFonts w:hint="eastAsia" w:eastAsia="宋体"/>
          <w:b w:val="0"/>
          <w:bCs w:val="0"/>
          <w:color w:val="auto"/>
          <w:lang w:val="en-US" w:eastAsia="zh-CN"/>
        </w:rPr>
      </w:pPr>
    </w:p>
    <w:p w14:paraId="776493BD">
      <w:pPr>
        <w:pStyle w:val="4"/>
        <w:spacing w:line="278" w:lineRule="auto"/>
        <w:rPr>
          <w:rFonts w:hint="eastAsia" w:eastAsia="宋体"/>
          <w:b w:val="0"/>
          <w:bCs w:val="0"/>
          <w:color w:val="auto"/>
          <w:lang w:val="en-US" w:eastAsia="zh-CN"/>
        </w:rPr>
      </w:pPr>
    </w:p>
    <w:p w14:paraId="49C6D7C7">
      <w:pPr>
        <w:pStyle w:val="4"/>
        <w:spacing w:line="278" w:lineRule="auto"/>
        <w:rPr>
          <w:rFonts w:hint="default" w:eastAsia="宋体"/>
          <w:b w:val="0"/>
          <w:bCs w:val="0"/>
          <w:color w:val="auto"/>
          <w:lang w:val="en-US" w:eastAsia="zh-CN"/>
        </w:rPr>
      </w:pPr>
    </w:p>
    <w:p w14:paraId="18D188A4">
      <w:pPr>
        <w:spacing w:before="65" w:line="519" w:lineRule="auto"/>
        <w:ind w:left="7225" w:hanging="3621"/>
        <w:rPr>
          <w:rFonts w:ascii="宋体" w:hAnsi="宋体" w:eastAsia="宋体" w:cs="宋体"/>
          <w:b w:val="0"/>
          <w:bCs w:val="0"/>
          <w:color w:val="auto"/>
          <w:sz w:val="20"/>
          <w:szCs w:val="20"/>
        </w:rPr>
      </w:pPr>
      <w:bookmarkStart w:id="58" w:name="bookmark32"/>
      <w:bookmarkEnd w:id="58"/>
      <w:r>
        <w:rPr>
          <w:rFonts w:hint="eastAsia" w:ascii="宋体" w:hAnsi="宋体" w:eastAsia="宋体" w:cs="宋体"/>
          <w:b w:val="0"/>
          <w:bCs w:val="0"/>
          <w:color w:val="auto"/>
          <w:spacing w:val="8"/>
          <w:sz w:val="20"/>
          <w:szCs w:val="20"/>
          <w:lang w:val="en-US" w:eastAsia="zh-CN"/>
        </w:rPr>
        <w:t>参加询价比选</w:t>
      </w:r>
      <w:r>
        <w:rPr>
          <w:rFonts w:ascii="宋体" w:hAnsi="宋体" w:eastAsia="宋体" w:cs="宋体"/>
          <w:b w:val="0"/>
          <w:bCs w:val="0"/>
          <w:color w:val="auto"/>
          <w:spacing w:val="8"/>
          <w:sz w:val="20"/>
          <w:szCs w:val="20"/>
        </w:rPr>
        <w:t>供应商</w:t>
      </w:r>
      <w:r>
        <w:rPr>
          <w:rFonts w:ascii="宋体" w:hAnsi="宋体" w:eastAsia="宋体" w:cs="宋体"/>
          <w:b w:val="0"/>
          <w:bCs w:val="0"/>
          <w:color w:val="auto"/>
          <w:spacing w:val="-46"/>
          <w:w w:val="86"/>
          <w:sz w:val="20"/>
          <w:szCs w:val="20"/>
        </w:rPr>
        <w:t>：（</w:t>
      </w:r>
      <w:r>
        <w:rPr>
          <w:rFonts w:ascii="宋体" w:hAnsi="宋体" w:eastAsia="宋体" w:cs="宋体"/>
          <w:b w:val="0"/>
          <w:bCs w:val="0"/>
          <w:color w:val="auto"/>
          <w:spacing w:val="8"/>
          <w:sz w:val="20"/>
          <w:szCs w:val="20"/>
        </w:rPr>
        <w:t>盖单位章）</w:t>
      </w:r>
      <w:r>
        <w:rPr>
          <w:rFonts w:ascii="宋体" w:hAnsi="宋体" w:eastAsia="宋体" w:cs="宋体"/>
          <w:b w:val="0"/>
          <w:bCs w:val="0"/>
          <w:color w:val="auto"/>
          <w:sz w:val="20"/>
          <w:szCs w:val="20"/>
        </w:rPr>
        <w:t xml:space="preserve"> </w:t>
      </w:r>
      <w:r>
        <w:rPr>
          <w:rFonts w:ascii="Times New Roman" w:hAnsi="Times New Roman" w:eastAsia="Times New Roman" w:cs="Times New Roman"/>
          <w:b w:val="0"/>
          <w:bCs w:val="0"/>
          <w:color w:val="auto"/>
          <w:spacing w:val="-3"/>
          <w:sz w:val="20"/>
          <w:szCs w:val="20"/>
        </w:rPr>
        <w:t>202</w:t>
      </w:r>
      <w:r>
        <w:rPr>
          <w:rFonts w:hint="eastAsia" w:ascii="Times New Roman" w:hAnsi="Times New Roman" w:eastAsia="宋体" w:cs="Times New Roman"/>
          <w:b w:val="0"/>
          <w:bCs w:val="0"/>
          <w:color w:val="auto"/>
          <w:spacing w:val="-3"/>
          <w:sz w:val="20"/>
          <w:szCs w:val="20"/>
          <w:lang w:val="en-US" w:eastAsia="zh-CN"/>
        </w:rPr>
        <w:t>5</w:t>
      </w:r>
      <w:r>
        <w:rPr>
          <w:rFonts w:ascii="宋体" w:hAnsi="宋体" w:eastAsia="宋体" w:cs="宋体"/>
          <w:b w:val="0"/>
          <w:bCs w:val="0"/>
          <w:color w:val="auto"/>
          <w:spacing w:val="-3"/>
          <w:sz w:val="20"/>
          <w:szCs w:val="20"/>
        </w:rPr>
        <w:t>年</w:t>
      </w:r>
      <w:r>
        <w:rPr>
          <w:rFonts w:hint="eastAsia" w:ascii="宋体" w:hAnsi="宋体" w:eastAsia="宋体" w:cs="宋体"/>
          <w:b w:val="0"/>
          <w:bCs w:val="0"/>
          <w:color w:val="auto"/>
          <w:spacing w:val="10"/>
          <w:sz w:val="20"/>
          <w:szCs w:val="20"/>
          <w:lang w:val="en-US" w:eastAsia="zh-CN"/>
        </w:rPr>
        <w:t xml:space="preserve">  </w:t>
      </w:r>
      <w:r>
        <w:rPr>
          <w:rFonts w:ascii="Times New Roman" w:hAnsi="Times New Roman" w:eastAsia="Times New Roman" w:cs="Times New Roman"/>
          <w:b w:val="0"/>
          <w:bCs w:val="0"/>
          <w:color w:val="auto"/>
          <w:spacing w:val="10"/>
          <w:sz w:val="20"/>
          <w:szCs w:val="20"/>
        </w:rPr>
        <w:t xml:space="preserve"> </w:t>
      </w:r>
      <w:r>
        <w:rPr>
          <w:rFonts w:ascii="宋体" w:hAnsi="宋体" w:eastAsia="宋体" w:cs="宋体"/>
          <w:b w:val="0"/>
          <w:bCs w:val="0"/>
          <w:color w:val="auto"/>
          <w:spacing w:val="-3"/>
          <w:sz w:val="20"/>
          <w:szCs w:val="20"/>
        </w:rPr>
        <w:t>月</w:t>
      </w:r>
      <w:r>
        <w:rPr>
          <w:rFonts w:ascii="宋体" w:hAnsi="宋体" w:eastAsia="宋体" w:cs="宋体"/>
          <w:b w:val="0"/>
          <w:bCs w:val="0"/>
          <w:color w:val="auto"/>
          <w:spacing w:val="30"/>
          <w:sz w:val="20"/>
          <w:szCs w:val="20"/>
        </w:rPr>
        <w:t xml:space="preserve"> </w:t>
      </w:r>
      <w:r>
        <w:rPr>
          <w:rFonts w:hint="eastAsia" w:ascii="Times New Roman" w:hAnsi="Times New Roman" w:eastAsia="宋体" w:cs="Times New Roman"/>
          <w:b w:val="0"/>
          <w:bCs w:val="0"/>
          <w:color w:val="auto"/>
          <w:spacing w:val="-3"/>
          <w:sz w:val="20"/>
          <w:szCs w:val="20"/>
          <w:lang w:val="en-US" w:eastAsia="zh-CN"/>
        </w:rPr>
        <w:t xml:space="preserve">   </w:t>
      </w:r>
      <w:r>
        <w:rPr>
          <w:rFonts w:ascii="Times New Roman" w:hAnsi="Times New Roman" w:eastAsia="Times New Roman" w:cs="Times New Roman"/>
          <w:b w:val="0"/>
          <w:bCs w:val="0"/>
          <w:color w:val="auto"/>
          <w:sz w:val="20"/>
          <w:szCs w:val="20"/>
        </w:rPr>
        <w:t xml:space="preserve">   </w:t>
      </w:r>
      <w:r>
        <w:rPr>
          <w:rFonts w:ascii="宋体" w:hAnsi="宋体" w:eastAsia="宋体" w:cs="宋体"/>
          <w:b w:val="0"/>
          <w:bCs w:val="0"/>
          <w:color w:val="auto"/>
          <w:spacing w:val="-3"/>
          <w:sz w:val="20"/>
          <w:szCs w:val="20"/>
        </w:rPr>
        <w:t>日</w:t>
      </w:r>
    </w:p>
    <w:sectPr>
      <w:footerReference r:id="rId17" w:type="default"/>
      <w:pgSz w:w="11906" w:h="16839"/>
      <w:pgMar w:top="1250" w:right="1321" w:bottom="909" w:left="1315" w:header="0" w:footer="6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A0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EA9D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CEA9D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237F">
    <w:pPr>
      <w:spacing w:line="209" w:lineRule="auto"/>
      <w:ind w:left="429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063B">
                          <w:pPr>
                            <w:pStyle w:val="5"/>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814063B">
                    <w:pPr>
                      <w:pStyle w:val="5"/>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29</w:t>
    </w:r>
    <w:r>
      <w:rPr>
        <w:rFonts w:ascii="宋体" w:hAnsi="宋体" w:eastAsia="宋体" w:cs="宋体"/>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3"/>
        <w:sz w:val="18"/>
        <w:szCs w:val="18"/>
      </w:rPr>
      <w:t xml:space="preserve"> </w:t>
    </w:r>
    <w:r>
      <w:rPr>
        <w:rFonts w:ascii="宋体" w:hAnsi="宋体" w:eastAsia="宋体" w:cs="宋体"/>
        <w:spacing w:val="-5"/>
        <w:sz w:val="18"/>
        <w:szCs w:val="18"/>
      </w:rPr>
      <w:t>77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3FBFC">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8862F">
                          <w:pPr>
                            <w:pStyle w:val="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F8862F">
                    <w:pPr>
                      <w:pStyle w:val="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0166">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38CA7">
                          <w:pPr>
                            <w:pStyle w:val="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F538CA7">
                    <w:pPr>
                      <w:pStyle w:val="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85B7">
    <w:pPr>
      <w:spacing w:line="209" w:lineRule="auto"/>
      <w:ind w:left="388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FA367">
                          <w:pPr>
                            <w:pStyle w:val="5"/>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45FA367">
                    <w:pPr>
                      <w:pStyle w:val="5"/>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FF11">
    <w:pPr>
      <w:spacing w:line="209" w:lineRule="auto"/>
      <w:ind w:left="4448"/>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D97B0">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AD97B0">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8653">
    <w:pPr>
      <w:spacing w:line="209" w:lineRule="auto"/>
      <w:ind w:left="363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8116A">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A8116A">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0D58">
    <w:pPr>
      <w:spacing w:line="209" w:lineRule="auto"/>
      <w:ind w:left="433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2F1C5">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32F1C5">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A75C">
    <w:pPr>
      <w:spacing w:line="209" w:lineRule="auto"/>
      <w:ind w:left="433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39476">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E39476">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35D8">
    <w:pPr>
      <w:spacing w:line="209" w:lineRule="auto"/>
      <w:ind w:left="4268"/>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47921">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BA47921">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64F1">
    <w:pPr>
      <w:spacing w:line="209" w:lineRule="auto"/>
      <w:ind w:left="426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520D7">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C520D7">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A6FB">
    <w:pPr>
      <w:spacing w:line="209" w:lineRule="auto"/>
      <w:ind w:left="363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3A7B5">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893A7B5">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33B0">
    <w:pPr>
      <w:spacing w:line="209" w:lineRule="auto"/>
      <w:ind w:left="358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37EA0">
                          <w:pPr>
                            <w:pStyle w:val="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9437EA0">
                    <w:pPr>
                      <w:pStyle w:val="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9B6AB"/>
    <w:multiLevelType w:val="singleLevel"/>
    <w:tmpl w:val="8739B6AB"/>
    <w:lvl w:ilvl="0" w:tentative="0">
      <w:start w:val="1"/>
      <w:numFmt w:val="decimal"/>
      <w:lvlText w:val="%1."/>
      <w:lvlJc w:val="left"/>
      <w:pPr>
        <w:tabs>
          <w:tab w:val="left" w:pos="312"/>
        </w:tabs>
      </w:pPr>
    </w:lvl>
  </w:abstractNum>
  <w:abstractNum w:abstractNumId="1">
    <w:nsid w:val="7CB45722"/>
    <w:multiLevelType w:val="singleLevel"/>
    <w:tmpl w:val="7CB45722"/>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16146"/>
    <w:rsid w:val="01FB40D3"/>
    <w:rsid w:val="037D6CE9"/>
    <w:rsid w:val="038F541B"/>
    <w:rsid w:val="04966335"/>
    <w:rsid w:val="05EF3F4F"/>
    <w:rsid w:val="07E775D3"/>
    <w:rsid w:val="09A3752A"/>
    <w:rsid w:val="0BEE146A"/>
    <w:rsid w:val="0F73799F"/>
    <w:rsid w:val="11801692"/>
    <w:rsid w:val="14740441"/>
    <w:rsid w:val="15C40F54"/>
    <w:rsid w:val="18DF42F7"/>
    <w:rsid w:val="18ED07C2"/>
    <w:rsid w:val="19145D4E"/>
    <w:rsid w:val="194B373A"/>
    <w:rsid w:val="1A5F749D"/>
    <w:rsid w:val="1AC25D24"/>
    <w:rsid w:val="1CC7757C"/>
    <w:rsid w:val="1D705376"/>
    <w:rsid w:val="1F0D396C"/>
    <w:rsid w:val="215C64E4"/>
    <w:rsid w:val="22925F36"/>
    <w:rsid w:val="28322399"/>
    <w:rsid w:val="2907673E"/>
    <w:rsid w:val="2B5841C1"/>
    <w:rsid w:val="2CB7252E"/>
    <w:rsid w:val="306E3B3E"/>
    <w:rsid w:val="34684D49"/>
    <w:rsid w:val="34DA3E98"/>
    <w:rsid w:val="3589141A"/>
    <w:rsid w:val="36147070"/>
    <w:rsid w:val="370A0339"/>
    <w:rsid w:val="38B05E48"/>
    <w:rsid w:val="3A804B9A"/>
    <w:rsid w:val="3CB13731"/>
    <w:rsid w:val="3DEF19C7"/>
    <w:rsid w:val="404A40C9"/>
    <w:rsid w:val="413E130B"/>
    <w:rsid w:val="42102B0B"/>
    <w:rsid w:val="438873A8"/>
    <w:rsid w:val="43F557C9"/>
    <w:rsid w:val="46686840"/>
    <w:rsid w:val="480908C5"/>
    <w:rsid w:val="48AF2AEE"/>
    <w:rsid w:val="4F377047"/>
    <w:rsid w:val="4F9842DC"/>
    <w:rsid w:val="4FAC7D88"/>
    <w:rsid w:val="4FBA06F6"/>
    <w:rsid w:val="51E11F6A"/>
    <w:rsid w:val="521340EE"/>
    <w:rsid w:val="52DC2732"/>
    <w:rsid w:val="55080E71"/>
    <w:rsid w:val="56AB6FEB"/>
    <w:rsid w:val="57730750"/>
    <w:rsid w:val="5CBE24BC"/>
    <w:rsid w:val="5EE44E48"/>
    <w:rsid w:val="689C2C37"/>
    <w:rsid w:val="6D7E0B5E"/>
    <w:rsid w:val="706109EE"/>
    <w:rsid w:val="708D3D3D"/>
    <w:rsid w:val="70903082"/>
    <w:rsid w:val="71502811"/>
    <w:rsid w:val="73D43285"/>
    <w:rsid w:val="7A0D2993"/>
    <w:rsid w:val="7CF66BE6"/>
    <w:rsid w:val="7D761851"/>
    <w:rsid w:val="7EE60311"/>
    <w:rsid w:val="7F394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Pages>20</Pages>
  <Words>802</Words>
  <Characters>852</Characters>
  <ScaleCrop>false</ScaleCrop>
  <LinksUpToDate>false</LinksUpToDate>
  <CharactersWithSpaces>930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2025-08-07T02:30:47Z</cp:lastPrinted>
  <dcterms:created xsi:type="dcterms:W3CDTF">2021-03-11T09:34:00Z</dcterms:created>
  <dcterms:modified xsi:type="dcterms:W3CDTF">2025-08-07T02:49:50Z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2025-08-03T18:25:10Z</vt:filetime>
  </property>
  <property fmtid="{D5CDD505-2E9C-101B-9397-08002B2CF9AE}" pid="4" name="KSOTemplateDocerSaveRecord">
    <vt:lpwstr>eyJoZGlkIjoiMTJlNTI1NDEzZjE5ODRlMzhhM2JmMWRkNDFmZDJmOTMiLCJ1c2VySWQiOiIzMzk0OTE4MzIifQ==</vt:lpwstr>
  </property>
  <property fmtid="{D5CDD505-2E9C-101B-9397-08002B2CF9AE}" pid="5" name="KSOProductBuildVer">
    <vt:lpwstr>2052-12.1.0.21915</vt:lpwstr>
  </property>
  <property fmtid="{D5CDD505-2E9C-101B-9397-08002B2CF9AE}" pid="6" name="ICV">
    <vt:lpwstr>E705A90CAB3D41F7A8A5E7AECD607A28_13</vt:lpwstr>
  </property>
</Properties>
</file>